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3E332" w14:textId="77777777" w:rsidR="00DF78B1" w:rsidRPr="00B1416D" w:rsidRDefault="00DF78B1">
      <w:pPr>
        <w:pStyle w:val="Header"/>
        <w:tabs>
          <w:tab w:val="clear" w:pos="8306"/>
          <w:tab w:val="right" w:pos="9180"/>
        </w:tabs>
        <w:ind w:right="-874"/>
        <w:rPr>
          <w:rFonts w:asciiTheme="minorHAnsi" w:hAnsiTheme="minorHAnsi" w:cstheme="minorHAnsi"/>
        </w:rPr>
      </w:pPr>
    </w:p>
    <w:p w14:paraId="203FAC9D" w14:textId="77777777" w:rsidR="00283378" w:rsidRPr="00B1416D" w:rsidRDefault="00283378" w:rsidP="00283378">
      <w:pPr>
        <w:jc w:val="center"/>
        <w:rPr>
          <w:rFonts w:asciiTheme="minorHAnsi" w:hAnsiTheme="minorHAnsi" w:cstheme="minorHAnsi"/>
          <w:sz w:val="20"/>
        </w:rPr>
      </w:pPr>
    </w:p>
    <w:p w14:paraId="45CDC665" w14:textId="77777777" w:rsidR="00283378" w:rsidRPr="00B1416D" w:rsidRDefault="00283378" w:rsidP="00283378">
      <w:pPr>
        <w:jc w:val="center"/>
        <w:rPr>
          <w:rFonts w:asciiTheme="minorHAnsi" w:hAnsiTheme="minorHAnsi" w:cstheme="minorHAnsi"/>
          <w:sz w:val="20"/>
        </w:rPr>
      </w:pPr>
    </w:p>
    <w:p w14:paraId="0240F5D9" w14:textId="77777777" w:rsidR="00283378" w:rsidRPr="00B1416D" w:rsidRDefault="000545DE" w:rsidP="00283378">
      <w:pPr>
        <w:jc w:val="center"/>
        <w:rPr>
          <w:rFonts w:asciiTheme="minorHAnsi" w:hAnsiTheme="minorHAnsi" w:cstheme="minorHAnsi"/>
          <w:sz w:val="20"/>
        </w:rPr>
      </w:pPr>
      <w:r w:rsidRPr="00B1416D">
        <w:rPr>
          <w:rFonts w:asciiTheme="minorHAnsi" w:hAnsiTheme="minorHAnsi" w:cstheme="minorHAnsi"/>
          <w:noProof/>
          <w:sz w:val="20"/>
        </w:rPr>
        <w:drawing>
          <wp:anchor distT="0" distB="0" distL="114300" distR="114300" simplePos="0" relativeHeight="251658240" behindDoc="0" locked="0" layoutInCell="1" allowOverlap="1" wp14:anchorId="12F88212" wp14:editId="29900C64">
            <wp:simplePos x="0" y="0"/>
            <wp:positionH relativeFrom="margin">
              <wp:align>center</wp:align>
            </wp:positionH>
            <wp:positionV relativeFrom="paragraph">
              <wp:posOffset>102626</wp:posOffset>
            </wp:positionV>
            <wp:extent cx="1717430" cy="1717430"/>
            <wp:effectExtent l="0" t="0" r="0" b="0"/>
            <wp:wrapNone/>
            <wp:docPr id="1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17430" cy="1717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24418E" w14:textId="77777777" w:rsidR="00283378" w:rsidRPr="00B1416D" w:rsidRDefault="00283378" w:rsidP="00283378">
      <w:pPr>
        <w:jc w:val="center"/>
        <w:rPr>
          <w:rFonts w:asciiTheme="minorHAnsi" w:hAnsiTheme="minorHAnsi" w:cstheme="minorHAnsi"/>
          <w:sz w:val="20"/>
        </w:rPr>
      </w:pPr>
    </w:p>
    <w:p w14:paraId="36F38F26" w14:textId="77777777" w:rsidR="00283378" w:rsidRPr="00B1416D" w:rsidRDefault="00283378" w:rsidP="00283378">
      <w:pPr>
        <w:jc w:val="center"/>
        <w:rPr>
          <w:rFonts w:asciiTheme="minorHAnsi" w:hAnsiTheme="minorHAnsi" w:cstheme="minorHAnsi"/>
          <w:sz w:val="20"/>
        </w:rPr>
      </w:pPr>
    </w:p>
    <w:p w14:paraId="38C775E1" w14:textId="77777777" w:rsidR="00283378" w:rsidRPr="00B1416D" w:rsidRDefault="00283378" w:rsidP="00283378">
      <w:pPr>
        <w:jc w:val="center"/>
        <w:rPr>
          <w:rFonts w:asciiTheme="minorHAnsi" w:hAnsiTheme="minorHAnsi" w:cstheme="minorHAnsi"/>
          <w:sz w:val="20"/>
        </w:rPr>
      </w:pPr>
    </w:p>
    <w:p w14:paraId="570200BE" w14:textId="77777777" w:rsidR="00283378" w:rsidRPr="00B1416D" w:rsidRDefault="00283378" w:rsidP="00283378">
      <w:pPr>
        <w:jc w:val="center"/>
        <w:rPr>
          <w:rFonts w:asciiTheme="minorHAnsi" w:hAnsiTheme="minorHAnsi" w:cstheme="minorHAnsi"/>
          <w:sz w:val="20"/>
        </w:rPr>
      </w:pPr>
    </w:p>
    <w:p w14:paraId="02E36839" w14:textId="77777777" w:rsidR="00283378" w:rsidRPr="00B1416D" w:rsidRDefault="00283378" w:rsidP="00283378">
      <w:pPr>
        <w:rPr>
          <w:rFonts w:asciiTheme="minorHAnsi" w:hAnsiTheme="minorHAnsi" w:cstheme="minorHAnsi"/>
          <w:sz w:val="20"/>
        </w:rPr>
      </w:pPr>
    </w:p>
    <w:p w14:paraId="6921F519" w14:textId="77777777" w:rsidR="00283378" w:rsidRPr="00B1416D" w:rsidRDefault="00283378" w:rsidP="00283378">
      <w:pPr>
        <w:pStyle w:val="Title"/>
        <w:tabs>
          <w:tab w:val="left" w:pos="3583"/>
          <w:tab w:val="right" w:pos="9360"/>
        </w:tabs>
        <w:ind w:right="181"/>
        <w:jc w:val="left"/>
        <w:rPr>
          <w:rFonts w:asciiTheme="minorHAnsi" w:hAnsiTheme="minorHAnsi" w:cstheme="minorHAnsi"/>
          <w:sz w:val="20"/>
          <w:u w:val="none"/>
        </w:rPr>
      </w:pPr>
    </w:p>
    <w:p w14:paraId="56C4A83C" w14:textId="77777777" w:rsidR="00283378" w:rsidRDefault="00283378" w:rsidP="00283378">
      <w:pPr>
        <w:pStyle w:val="Title"/>
        <w:tabs>
          <w:tab w:val="left" w:pos="3583"/>
          <w:tab w:val="right" w:pos="9360"/>
        </w:tabs>
        <w:ind w:right="181"/>
        <w:jc w:val="left"/>
        <w:rPr>
          <w:rFonts w:asciiTheme="minorHAnsi" w:hAnsiTheme="minorHAnsi" w:cstheme="minorHAnsi"/>
          <w:sz w:val="20"/>
          <w:u w:val="none"/>
        </w:rPr>
      </w:pPr>
    </w:p>
    <w:p w14:paraId="664C64BE"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27E17A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FB5E202"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71E781C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791D94C"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0AC5073F"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13BBB8C8"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2BB4E544"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171AD4E9" w14:textId="77777777" w:rsidR="009F7D51" w:rsidRDefault="009F7D51" w:rsidP="00283378">
      <w:pPr>
        <w:pStyle w:val="Title"/>
        <w:tabs>
          <w:tab w:val="left" w:pos="3583"/>
          <w:tab w:val="right" w:pos="9360"/>
        </w:tabs>
        <w:ind w:right="181"/>
        <w:jc w:val="left"/>
        <w:rPr>
          <w:rFonts w:asciiTheme="minorHAnsi" w:hAnsiTheme="minorHAnsi" w:cstheme="minorHAnsi"/>
          <w:sz w:val="20"/>
          <w:u w:val="none"/>
        </w:rPr>
      </w:pPr>
    </w:p>
    <w:p w14:paraId="60E52E3D" w14:textId="77777777" w:rsid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2682A59" w14:textId="77777777" w:rsidR="00B1416D" w:rsidRPr="00B1416D" w:rsidRDefault="00B1416D" w:rsidP="00283378">
      <w:pPr>
        <w:pStyle w:val="Title"/>
        <w:tabs>
          <w:tab w:val="left" w:pos="3583"/>
          <w:tab w:val="right" w:pos="9360"/>
        </w:tabs>
        <w:ind w:right="181"/>
        <w:jc w:val="left"/>
        <w:rPr>
          <w:rFonts w:asciiTheme="minorHAnsi" w:hAnsiTheme="minorHAnsi" w:cstheme="minorHAnsi"/>
          <w:sz w:val="20"/>
          <w:u w:val="none"/>
        </w:rPr>
      </w:pPr>
    </w:p>
    <w:p w14:paraId="5176E2B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proofErr w:type="spellStart"/>
      <w:r w:rsidRPr="008B5674">
        <w:rPr>
          <w:rFonts w:asciiTheme="minorHAnsi" w:hAnsiTheme="minorHAnsi" w:cstheme="minorHAnsi"/>
          <w:sz w:val="40"/>
          <w:szCs w:val="40"/>
          <w:u w:val="none"/>
        </w:rPr>
        <w:t>Seaxe</w:t>
      </w:r>
      <w:proofErr w:type="spellEnd"/>
      <w:r w:rsidRPr="008B5674">
        <w:rPr>
          <w:rFonts w:asciiTheme="minorHAnsi" w:hAnsiTheme="minorHAnsi" w:cstheme="minorHAnsi"/>
          <w:sz w:val="40"/>
          <w:szCs w:val="40"/>
          <w:u w:val="none"/>
        </w:rPr>
        <w:t xml:space="preserve"> Contract Services Limited</w:t>
      </w:r>
    </w:p>
    <w:p w14:paraId="58E41C95"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proofErr w:type="spellStart"/>
      <w:r w:rsidRPr="008B5674">
        <w:rPr>
          <w:rFonts w:asciiTheme="minorHAnsi" w:hAnsiTheme="minorHAnsi" w:cstheme="minorHAnsi"/>
          <w:sz w:val="40"/>
          <w:szCs w:val="40"/>
          <w:u w:val="none"/>
        </w:rPr>
        <w:t>Petronne</w:t>
      </w:r>
      <w:proofErr w:type="spellEnd"/>
      <w:r w:rsidRPr="008B5674">
        <w:rPr>
          <w:rFonts w:asciiTheme="minorHAnsi" w:hAnsiTheme="minorHAnsi" w:cstheme="minorHAnsi"/>
          <w:sz w:val="40"/>
          <w:szCs w:val="40"/>
          <w:u w:val="none"/>
        </w:rPr>
        <w:t xml:space="preserve"> House</w:t>
      </w:r>
    </w:p>
    <w:p w14:paraId="11D46EF0" w14:textId="77777777" w:rsid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31 Church Street</w:t>
      </w:r>
    </w:p>
    <w:p w14:paraId="4229705F" w14:textId="1238384C"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Dagenham</w:t>
      </w:r>
    </w:p>
    <w:p w14:paraId="4AC8CA19" w14:textId="77777777" w:rsidR="00283378" w:rsidRPr="008B5674" w:rsidRDefault="00283378" w:rsidP="00283378">
      <w:pPr>
        <w:pStyle w:val="Title"/>
        <w:tabs>
          <w:tab w:val="left" w:pos="3583"/>
          <w:tab w:val="right" w:pos="9360"/>
        </w:tabs>
        <w:ind w:right="-1"/>
        <w:jc w:val="right"/>
        <w:rPr>
          <w:rFonts w:asciiTheme="minorHAnsi" w:hAnsiTheme="minorHAnsi" w:cstheme="minorHAnsi"/>
          <w:sz w:val="40"/>
          <w:szCs w:val="40"/>
          <w:u w:val="none"/>
        </w:rPr>
      </w:pPr>
      <w:r w:rsidRPr="008B5674">
        <w:rPr>
          <w:rFonts w:asciiTheme="minorHAnsi" w:hAnsiTheme="minorHAnsi" w:cstheme="minorHAnsi"/>
          <w:sz w:val="40"/>
          <w:szCs w:val="40"/>
          <w:u w:val="none"/>
        </w:rPr>
        <w:t>Essex</w:t>
      </w:r>
    </w:p>
    <w:p w14:paraId="13FDF5E7" w14:textId="77777777" w:rsidR="00283378" w:rsidRPr="008B5674" w:rsidRDefault="00283378" w:rsidP="00283378">
      <w:pPr>
        <w:pStyle w:val="Title"/>
        <w:tabs>
          <w:tab w:val="left" w:pos="3583"/>
          <w:tab w:val="right" w:pos="9360"/>
        </w:tabs>
        <w:ind w:right="-1"/>
        <w:jc w:val="right"/>
        <w:rPr>
          <w:rFonts w:asciiTheme="minorHAnsi" w:hAnsiTheme="minorHAnsi" w:cstheme="minorHAnsi"/>
          <w:color w:val="000000"/>
          <w:sz w:val="40"/>
          <w:szCs w:val="40"/>
          <w:u w:val="none"/>
        </w:rPr>
      </w:pPr>
      <w:r w:rsidRPr="008B5674">
        <w:rPr>
          <w:rFonts w:asciiTheme="minorHAnsi" w:hAnsiTheme="minorHAnsi" w:cstheme="minorHAnsi"/>
          <w:sz w:val="40"/>
          <w:szCs w:val="40"/>
          <w:u w:val="none"/>
        </w:rPr>
        <w:t>RM10 9UR</w:t>
      </w:r>
    </w:p>
    <w:p w14:paraId="10CF6A13" w14:textId="77777777" w:rsidR="00283378" w:rsidRPr="00B1416D" w:rsidRDefault="00283378" w:rsidP="00283378">
      <w:pPr>
        <w:pStyle w:val="Title"/>
        <w:tabs>
          <w:tab w:val="left" w:pos="3583"/>
          <w:tab w:val="right" w:pos="9360"/>
        </w:tabs>
        <w:ind w:right="-1"/>
        <w:jc w:val="right"/>
        <w:rPr>
          <w:rFonts w:asciiTheme="minorHAnsi" w:hAnsiTheme="minorHAnsi" w:cstheme="minorHAnsi"/>
          <w:sz w:val="32"/>
          <w:szCs w:val="32"/>
          <w:u w:val="none"/>
          <w:lang w:eastAsia="en-US"/>
        </w:rPr>
      </w:pPr>
    </w:p>
    <w:p w14:paraId="00251580" w14:textId="1C3B4723" w:rsidR="008A6F4E" w:rsidRPr="00B1416D" w:rsidRDefault="00283378" w:rsidP="00283378">
      <w:pPr>
        <w:pStyle w:val="Title"/>
        <w:tabs>
          <w:tab w:val="left" w:pos="3583"/>
          <w:tab w:val="right" w:pos="9360"/>
        </w:tabs>
        <w:ind w:right="-1"/>
        <w:jc w:val="right"/>
        <w:rPr>
          <w:rFonts w:asciiTheme="minorHAnsi" w:hAnsiTheme="minorHAnsi" w:cstheme="minorHAnsi"/>
          <w:sz w:val="32"/>
          <w:szCs w:val="32"/>
          <w:highlight w:val="yellow"/>
          <w:u w:val="none"/>
          <w:lang w:eastAsia="en-US"/>
        </w:rPr>
      </w:pPr>
      <w:r w:rsidRPr="00B1416D">
        <w:rPr>
          <w:rFonts w:asciiTheme="minorHAnsi" w:hAnsiTheme="minorHAnsi" w:cstheme="minorHAnsi"/>
          <w:sz w:val="32"/>
          <w:szCs w:val="32"/>
          <w:u w:val="none"/>
          <w:lang w:eastAsia="en-US"/>
        </w:rPr>
        <w:t xml:space="preserve">Telephone number:  </w:t>
      </w:r>
      <w:r w:rsidR="009F7D51" w:rsidRPr="009F7D51">
        <w:rPr>
          <w:rFonts w:asciiTheme="minorHAnsi" w:hAnsiTheme="minorHAnsi" w:cstheme="minorHAnsi"/>
          <w:sz w:val="32"/>
          <w:szCs w:val="32"/>
          <w:u w:val="none"/>
          <w:lang w:eastAsia="en-US"/>
        </w:rPr>
        <w:t>07957 321092</w:t>
      </w:r>
    </w:p>
    <w:p w14:paraId="29B684A0"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highlight w:val="yellow"/>
          <w:u w:val="none"/>
          <w:lang w:eastAsia="en-US"/>
        </w:rPr>
      </w:pPr>
    </w:p>
    <w:p w14:paraId="5A0ABFA6" w14:textId="77777777" w:rsidR="00757FAE" w:rsidRPr="00B1416D" w:rsidRDefault="00757FAE" w:rsidP="00757FAE">
      <w:pPr>
        <w:pStyle w:val="Title"/>
        <w:tabs>
          <w:tab w:val="left" w:pos="3583"/>
          <w:tab w:val="right" w:pos="9360"/>
        </w:tabs>
        <w:ind w:right="-1"/>
        <w:jc w:val="right"/>
        <w:rPr>
          <w:rFonts w:asciiTheme="minorHAnsi" w:hAnsiTheme="minorHAnsi" w:cstheme="minorHAnsi"/>
          <w:sz w:val="32"/>
          <w:szCs w:val="32"/>
          <w:u w:val="none"/>
          <w:lang w:eastAsia="en-US"/>
        </w:rPr>
      </w:pPr>
    </w:p>
    <w:p w14:paraId="2FE9BFED" w14:textId="4F462A20" w:rsidR="007140BE" w:rsidRPr="00B1416D" w:rsidRDefault="004F5F43" w:rsidP="001E6648">
      <w:pPr>
        <w:jc w:val="right"/>
        <w:rPr>
          <w:rFonts w:asciiTheme="minorHAnsi" w:hAnsiTheme="minorHAnsi" w:cstheme="minorHAnsi"/>
          <w:b/>
          <w:sz w:val="32"/>
          <w:szCs w:val="32"/>
        </w:rPr>
      </w:pPr>
      <w:r>
        <w:rPr>
          <w:rFonts w:asciiTheme="minorHAnsi" w:hAnsiTheme="minorHAnsi" w:cstheme="minorHAnsi"/>
          <w:b/>
          <w:sz w:val="32"/>
          <w:szCs w:val="32"/>
        </w:rPr>
        <w:t>Corporate Social</w:t>
      </w:r>
      <w:r w:rsidR="009F7D51" w:rsidRPr="009F7D51">
        <w:rPr>
          <w:rFonts w:asciiTheme="minorHAnsi" w:hAnsiTheme="minorHAnsi" w:cstheme="minorHAnsi"/>
          <w:b/>
          <w:sz w:val="32"/>
          <w:szCs w:val="32"/>
        </w:rPr>
        <w:t xml:space="preserve"> Policy</w:t>
      </w:r>
    </w:p>
    <w:p w14:paraId="3574B553" w14:textId="77777777" w:rsidR="000A11E6" w:rsidRPr="00B1416D" w:rsidRDefault="000A11E6" w:rsidP="001E6648">
      <w:pPr>
        <w:jc w:val="right"/>
        <w:rPr>
          <w:rFonts w:asciiTheme="minorHAnsi" w:hAnsiTheme="minorHAnsi" w:cstheme="minorHAnsi"/>
          <w:b/>
          <w:sz w:val="32"/>
          <w:szCs w:val="32"/>
        </w:rPr>
      </w:pPr>
    </w:p>
    <w:p w14:paraId="5ECBF0DB" w14:textId="77777777" w:rsidR="008A6F4E" w:rsidRPr="00B1416D" w:rsidRDefault="008A6F4E" w:rsidP="008D4023">
      <w:pPr>
        <w:jc w:val="right"/>
        <w:rPr>
          <w:rFonts w:asciiTheme="minorHAnsi" w:hAnsiTheme="minorHAnsi" w:cstheme="minorHAnsi"/>
          <w:sz w:val="20"/>
        </w:rPr>
      </w:pPr>
    </w:p>
    <w:p w14:paraId="50E3FC71" w14:textId="77777777" w:rsidR="008A6F4E" w:rsidRPr="00B1416D" w:rsidRDefault="008A6F4E" w:rsidP="008D4023">
      <w:pPr>
        <w:jc w:val="right"/>
        <w:rPr>
          <w:rFonts w:asciiTheme="minorHAnsi" w:hAnsiTheme="minorHAnsi" w:cstheme="minorHAnsi"/>
          <w:sz w:val="20"/>
        </w:rPr>
      </w:pPr>
    </w:p>
    <w:p w14:paraId="555850B1" w14:textId="77777777" w:rsidR="00964131" w:rsidRPr="00B1416D" w:rsidRDefault="00964131" w:rsidP="008D4023">
      <w:pPr>
        <w:jc w:val="right"/>
        <w:rPr>
          <w:rFonts w:asciiTheme="minorHAnsi" w:hAnsiTheme="minorHAnsi" w:cstheme="minorHAnsi"/>
          <w:sz w:val="20"/>
        </w:rPr>
      </w:pPr>
    </w:p>
    <w:p w14:paraId="381C87BE" w14:textId="77777777" w:rsidR="00964131" w:rsidRPr="00B1416D" w:rsidRDefault="00964131" w:rsidP="008D4023">
      <w:pPr>
        <w:jc w:val="right"/>
        <w:rPr>
          <w:rFonts w:asciiTheme="minorHAnsi" w:hAnsiTheme="minorHAnsi" w:cstheme="minorHAnsi"/>
          <w:sz w:val="20"/>
        </w:rPr>
      </w:pPr>
    </w:p>
    <w:p w14:paraId="39905E03" w14:textId="77777777" w:rsidR="008A6F4E" w:rsidRPr="00B1416D" w:rsidRDefault="008A6F4E" w:rsidP="008D4023">
      <w:pPr>
        <w:jc w:val="right"/>
        <w:rPr>
          <w:rFonts w:asciiTheme="minorHAnsi" w:hAnsiTheme="minorHAnsi" w:cstheme="minorHAnsi"/>
          <w:sz w:val="20"/>
        </w:rPr>
      </w:pPr>
    </w:p>
    <w:p w14:paraId="727378B2" w14:textId="77777777" w:rsidR="008A6F4E" w:rsidRPr="00B1416D" w:rsidRDefault="008A6F4E" w:rsidP="008D4023">
      <w:pPr>
        <w:jc w:val="right"/>
        <w:rPr>
          <w:rFonts w:asciiTheme="minorHAnsi" w:hAnsiTheme="minorHAnsi" w:cstheme="minorHAnsi"/>
          <w:sz w:val="20"/>
        </w:rPr>
      </w:pPr>
    </w:p>
    <w:p w14:paraId="52EA3C2D" w14:textId="77777777" w:rsidR="008A6F4E" w:rsidRPr="00B1416D" w:rsidRDefault="008A6F4E" w:rsidP="008D4023">
      <w:pPr>
        <w:jc w:val="right"/>
        <w:rPr>
          <w:rFonts w:asciiTheme="minorHAnsi" w:hAnsiTheme="minorHAnsi" w:cstheme="minorHAnsi"/>
          <w:sz w:val="20"/>
        </w:rPr>
      </w:pPr>
    </w:p>
    <w:p w14:paraId="7F135965" w14:textId="77777777" w:rsidR="008A6F4E" w:rsidRPr="00B1416D" w:rsidRDefault="008A6F4E" w:rsidP="008D4023">
      <w:pPr>
        <w:jc w:val="right"/>
        <w:rPr>
          <w:rFonts w:asciiTheme="minorHAnsi" w:hAnsiTheme="minorHAnsi" w:cstheme="minorHAnsi"/>
          <w:sz w:val="20"/>
        </w:rPr>
      </w:pPr>
    </w:p>
    <w:p w14:paraId="245969BC" w14:textId="77777777" w:rsidR="008A6F4E" w:rsidRPr="00B1416D" w:rsidRDefault="008A6F4E" w:rsidP="008D4023">
      <w:pPr>
        <w:jc w:val="right"/>
        <w:rPr>
          <w:rFonts w:asciiTheme="minorHAnsi" w:hAnsiTheme="minorHAnsi" w:cstheme="minorHAnsi"/>
          <w:sz w:val="20"/>
        </w:rPr>
      </w:pPr>
    </w:p>
    <w:p w14:paraId="153A1675" w14:textId="77777777" w:rsidR="008A6F4E" w:rsidRPr="00B1416D" w:rsidRDefault="008A6F4E" w:rsidP="008D4023">
      <w:pPr>
        <w:jc w:val="right"/>
        <w:rPr>
          <w:rFonts w:asciiTheme="minorHAnsi" w:hAnsiTheme="minorHAnsi" w:cstheme="minorHAnsi"/>
          <w:sz w:val="20"/>
        </w:rPr>
      </w:pPr>
    </w:p>
    <w:p w14:paraId="707C5314" w14:textId="77777777" w:rsidR="008A6F4E" w:rsidRPr="00B1416D" w:rsidRDefault="008A6F4E" w:rsidP="008D4023">
      <w:pPr>
        <w:jc w:val="right"/>
        <w:rPr>
          <w:rFonts w:asciiTheme="minorHAnsi" w:hAnsiTheme="minorHAnsi" w:cstheme="minorHAnsi"/>
          <w:sz w:val="20"/>
        </w:rPr>
      </w:pPr>
    </w:p>
    <w:p w14:paraId="4ACD0156" w14:textId="1493DF1F" w:rsidR="00B1416D" w:rsidRPr="00B1416D" w:rsidRDefault="00B1416D">
      <w:pPr>
        <w:rPr>
          <w:rFonts w:asciiTheme="minorHAnsi" w:hAnsiTheme="minorHAnsi" w:cstheme="minorHAnsi"/>
          <w:sz w:val="20"/>
        </w:rPr>
      </w:pPr>
      <w:r w:rsidRPr="00B1416D">
        <w:rPr>
          <w:rFonts w:asciiTheme="minorHAnsi" w:hAnsiTheme="minorHAnsi" w:cstheme="minorHAnsi"/>
          <w:sz w:val="20"/>
        </w:rPr>
        <w:br w:type="page"/>
      </w:r>
    </w:p>
    <w:p w14:paraId="19E0AFC9" w14:textId="77777777" w:rsidR="004F5F43" w:rsidRPr="004F5F43" w:rsidRDefault="004F5F43" w:rsidP="004F5F43">
      <w:pPr>
        <w:keepNext/>
        <w:jc w:val="center"/>
        <w:outlineLvl w:val="0"/>
        <w:rPr>
          <w:rFonts w:asciiTheme="minorHAnsi" w:hAnsiTheme="minorHAnsi" w:cstheme="minorHAnsi"/>
          <w:b/>
          <w:lang w:eastAsia="en-US"/>
        </w:rPr>
      </w:pPr>
      <w:bookmarkStart w:id="0" w:name="_Toc105481993"/>
      <w:r w:rsidRPr="004F5F43">
        <w:rPr>
          <w:rFonts w:asciiTheme="minorHAnsi" w:hAnsiTheme="minorHAnsi" w:cstheme="minorHAnsi"/>
          <w:b/>
          <w:lang w:eastAsia="en-US"/>
        </w:rPr>
        <w:lastRenderedPageBreak/>
        <w:t>CORPORATE SOCIAL POLICY CONTENTS</w:t>
      </w:r>
      <w:bookmarkEnd w:id="0"/>
    </w:p>
    <w:p w14:paraId="5BC465F2" w14:textId="77777777" w:rsidR="004F5F43" w:rsidRPr="004F5F43" w:rsidRDefault="004F5F43" w:rsidP="004F5F43">
      <w:pPr>
        <w:rPr>
          <w:rFonts w:asciiTheme="minorHAnsi" w:hAnsiTheme="minorHAnsi" w:cstheme="minorHAnsi"/>
          <w:sz w:val="24"/>
          <w:szCs w:val="24"/>
          <w:lang w:eastAsia="en-US"/>
        </w:rPr>
      </w:pPr>
    </w:p>
    <w:p w14:paraId="1887CA09" w14:textId="77777777" w:rsidR="004F5F43" w:rsidRPr="004F5F43" w:rsidRDefault="004F5F43" w:rsidP="004F5F43">
      <w:pPr>
        <w:rPr>
          <w:rFonts w:asciiTheme="minorHAnsi" w:hAnsiTheme="minorHAnsi" w:cstheme="minorHAnsi"/>
          <w:sz w:val="24"/>
          <w:szCs w:val="24"/>
          <w:lang w:eastAsia="en-US"/>
        </w:rPr>
      </w:pPr>
    </w:p>
    <w:p w14:paraId="2C5E7BEF" w14:textId="77777777" w:rsidR="004F5F43" w:rsidRPr="004F5F43" w:rsidRDefault="004F5F43" w:rsidP="004F5F43">
      <w:pPr>
        <w:jc w:val="center"/>
        <w:rPr>
          <w:rFonts w:asciiTheme="minorHAnsi" w:hAnsiTheme="minorHAnsi" w:cstheme="minorHAnsi"/>
          <w:b/>
          <w:sz w:val="24"/>
          <w:szCs w:val="24"/>
        </w:rPr>
      </w:pPr>
    </w:p>
    <w:p w14:paraId="3FC5504C" w14:textId="05D085C9" w:rsidR="004F5F43" w:rsidRPr="004F5F43" w:rsidRDefault="004F5F43" w:rsidP="004F5F43">
      <w:pPr>
        <w:tabs>
          <w:tab w:val="right" w:leader="dot" w:pos="9064"/>
        </w:tabs>
        <w:spacing w:after="100"/>
        <w:rPr>
          <w:rFonts w:asciiTheme="minorHAnsi" w:eastAsiaTheme="minorEastAsia" w:hAnsiTheme="minorHAnsi" w:cstheme="minorHAnsi"/>
          <w:noProof/>
          <w:szCs w:val="22"/>
        </w:rPr>
      </w:pPr>
      <w:r w:rsidRPr="004F5F43">
        <w:rPr>
          <w:rFonts w:asciiTheme="minorHAnsi" w:hAnsiTheme="minorHAnsi" w:cstheme="minorHAnsi"/>
          <w:szCs w:val="22"/>
        </w:rPr>
        <w:fldChar w:fldCharType="begin"/>
      </w:r>
      <w:r w:rsidRPr="004F5F43">
        <w:rPr>
          <w:rFonts w:asciiTheme="minorHAnsi" w:hAnsiTheme="minorHAnsi" w:cstheme="minorHAnsi"/>
          <w:szCs w:val="22"/>
        </w:rPr>
        <w:instrText xml:space="preserve"> TOC \o "1-3" \h \z \u </w:instrText>
      </w:r>
      <w:r w:rsidRPr="004F5F43">
        <w:rPr>
          <w:rFonts w:asciiTheme="minorHAnsi" w:hAnsiTheme="minorHAnsi" w:cstheme="minorHAnsi"/>
          <w:szCs w:val="22"/>
        </w:rPr>
        <w:fldChar w:fldCharType="separate"/>
      </w:r>
      <w:hyperlink w:anchor="_Toc105481993" w:history="1">
        <w:r w:rsidRPr="004F5F43">
          <w:rPr>
            <w:rFonts w:asciiTheme="minorHAnsi" w:hAnsiTheme="minorHAnsi" w:cstheme="minorHAnsi"/>
            <w:noProof/>
            <w:szCs w:val="24"/>
            <w:lang w:eastAsia="en-US"/>
          </w:rPr>
          <w:t>CORPORATE SOCIAL POLICY CONTENTS</w:t>
        </w:r>
        <w:r w:rsidRPr="004F5F43">
          <w:rPr>
            <w:rFonts w:asciiTheme="minorHAnsi" w:hAnsiTheme="minorHAnsi" w:cstheme="minorHAnsi"/>
            <w:noProof/>
            <w:webHidden/>
            <w:szCs w:val="24"/>
            <w:lang w:eastAsia="en-US"/>
          </w:rPr>
          <w:tab/>
        </w:r>
        <w:r w:rsidRPr="004F5F43">
          <w:rPr>
            <w:rFonts w:asciiTheme="minorHAnsi" w:hAnsiTheme="minorHAnsi" w:cstheme="minorHAnsi"/>
            <w:noProof/>
            <w:webHidden/>
            <w:szCs w:val="24"/>
            <w:lang w:eastAsia="en-US"/>
          </w:rPr>
          <w:fldChar w:fldCharType="begin"/>
        </w:r>
        <w:r w:rsidRPr="004F5F43">
          <w:rPr>
            <w:rFonts w:asciiTheme="minorHAnsi" w:hAnsiTheme="minorHAnsi" w:cstheme="minorHAnsi"/>
            <w:noProof/>
            <w:webHidden/>
            <w:szCs w:val="24"/>
            <w:lang w:eastAsia="en-US"/>
          </w:rPr>
          <w:instrText xml:space="preserve"> PAGEREF _Toc105481993 \h </w:instrText>
        </w:r>
        <w:r w:rsidRPr="004F5F43">
          <w:rPr>
            <w:rFonts w:asciiTheme="minorHAnsi" w:hAnsiTheme="minorHAnsi" w:cstheme="minorHAnsi"/>
            <w:noProof/>
            <w:webHidden/>
            <w:szCs w:val="24"/>
            <w:lang w:eastAsia="en-US"/>
          </w:rPr>
        </w:r>
        <w:r w:rsidRPr="004F5F43">
          <w:rPr>
            <w:rFonts w:asciiTheme="minorHAnsi" w:hAnsiTheme="minorHAnsi" w:cstheme="minorHAnsi"/>
            <w:noProof/>
            <w:webHidden/>
            <w:szCs w:val="24"/>
            <w:lang w:eastAsia="en-US"/>
          </w:rPr>
          <w:fldChar w:fldCharType="separate"/>
        </w:r>
        <w:r w:rsidR="00DA60F2">
          <w:rPr>
            <w:rFonts w:asciiTheme="minorHAnsi" w:hAnsiTheme="minorHAnsi" w:cstheme="minorHAnsi"/>
            <w:noProof/>
            <w:webHidden/>
            <w:szCs w:val="24"/>
            <w:lang w:eastAsia="en-US"/>
          </w:rPr>
          <w:t>2</w:t>
        </w:r>
        <w:r w:rsidRPr="004F5F43">
          <w:rPr>
            <w:rFonts w:asciiTheme="minorHAnsi" w:hAnsiTheme="minorHAnsi" w:cstheme="minorHAnsi"/>
            <w:noProof/>
            <w:webHidden/>
            <w:szCs w:val="24"/>
            <w:lang w:eastAsia="en-US"/>
          </w:rPr>
          <w:fldChar w:fldCharType="end"/>
        </w:r>
      </w:hyperlink>
    </w:p>
    <w:p w14:paraId="0FA65099" w14:textId="27592D4B" w:rsidR="004F5F43" w:rsidRPr="004F5F43" w:rsidRDefault="00DA60F2" w:rsidP="004F5F43">
      <w:pPr>
        <w:tabs>
          <w:tab w:val="right" w:leader="dot" w:pos="9064"/>
        </w:tabs>
        <w:spacing w:after="100"/>
        <w:rPr>
          <w:rFonts w:asciiTheme="minorHAnsi" w:eastAsiaTheme="minorEastAsia" w:hAnsiTheme="minorHAnsi" w:cstheme="minorHAnsi"/>
          <w:noProof/>
          <w:szCs w:val="22"/>
        </w:rPr>
      </w:pPr>
      <w:hyperlink w:anchor="_Toc105481994" w:history="1">
        <w:r w:rsidR="004F5F43" w:rsidRPr="004F5F43">
          <w:rPr>
            <w:rFonts w:asciiTheme="minorHAnsi" w:eastAsia="Calibri" w:hAnsiTheme="minorHAnsi" w:cstheme="minorHAnsi"/>
            <w:noProof/>
            <w:szCs w:val="24"/>
            <w:lang w:eastAsia="en-US"/>
          </w:rPr>
          <w:t>INTRODUCTION</w:t>
        </w:r>
        <w:r w:rsidR="004F5F43" w:rsidRPr="004F5F43">
          <w:rPr>
            <w:rFonts w:asciiTheme="minorHAnsi" w:hAnsiTheme="minorHAnsi" w:cstheme="minorHAnsi"/>
            <w:noProof/>
            <w:webHidden/>
            <w:szCs w:val="24"/>
            <w:lang w:eastAsia="en-US"/>
          </w:rPr>
          <w:tab/>
        </w:r>
        <w:r w:rsidR="004F5F43" w:rsidRPr="004F5F43">
          <w:rPr>
            <w:rFonts w:asciiTheme="minorHAnsi" w:hAnsiTheme="minorHAnsi" w:cstheme="minorHAnsi"/>
            <w:noProof/>
            <w:webHidden/>
            <w:szCs w:val="24"/>
            <w:lang w:eastAsia="en-US"/>
          </w:rPr>
          <w:fldChar w:fldCharType="begin"/>
        </w:r>
        <w:r w:rsidR="004F5F43" w:rsidRPr="004F5F43">
          <w:rPr>
            <w:rFonts w:asciiTheme="minorHAnsi" w:hAnsiTheme="minorHAnsi" w:cstheme="minorHAnsi"/>
            <w:noProof/>
            <w:webHidden/>
            <w:szCs w:val="24"/>
            <w:lang w:eastAsia="en-US"/>
          </w:rPr>
          <w:instrText xml:space="preserve"> PAGEREF _Toc105481994 \h </w:instrText>
        </w:r>
        <w:r w:rsidR="004F5F43" w:rsidRPr="004F5F43">
          <w:rPr>
            <w:rFonts w:asciiTheme="minorHAnsi" w:hAnsiTheme="minorHAnsi" w:cstheme="minorHAnsi"/>
            <w:noProof/>
            <w:webHidden/>
            <w:szCs w:val="24"/>
            <w:lang w:eastAsia="en-US"/>
          </w:rPr>
        </w:r>
        <w:r w:rsidR="004F5F43" w:rsidRPr="004F5F43">
          <w:rPr>
            <w:rFonts w:asciiTheme="minorHAnsi" w:hAnsiTheme="minorHAnsi" w:cstheme="minorHAnsi"/>
            <w:noProof/>
            <w:webHidden/>
            <w:szCs w:val="24"/>
            <w:lang w:eastAsia="en-US"/>
          </w:rPr>
          <w:fldChar w:fldCharType="separate"/>
        </w:r>
        <w:r>
          <w:rPr>
            <w:rFonts w:asciiTheme="minorHAnsi" w:hAnsiTheme="minorHAnsi" w:cstheme="minorHAnsi"/>
            <w:noProof/>
            <w:webHidden/>
            <w:szCs w:val="24"/>
            <w:lang w:eastAsia="en-US"/>
          </w:rPr>
          <w:t>3</w:t>
        </w:r>
        <w:r w:rsidR="004F5F43" w:rsidRPr="004F5F43">
          <w:rPr>
            <w:rFonts w:asciiTheme="minorHAnsi" w:hAnsiTheme="minorHAnsi" w:cstheme="minorHAnsi"/>
            <w:noProof/>
            <w:webHidden/>
            <w:szCs w:val="24"/>
            <w:lang w:eastAsia="en-US"/>
          </w:rPr>
          <w:fldChar w:fldCharType="end"/>
        </w:r>
      </w:hyperlink>
    </w:p>
    <w:p w14:paraId="7A6EC104" w14:textId="4FA6A525" w:rsidR="004F5F43" w:rsidRPr="004F5F43" w:rsidRDefault="00DA60F2" w:rsidP="004F5F43">
      <w:pPr>
        <w:tabs>
          <w:tab w:val="right" w:leader="dot" w:pos="9064"/>
        </w:tabs>
        <w:spacing w:after="100"/>
        <w:rPr>
          <w:rFonts w:asciiTheme="minorHAnsi" w:eastAsiaTheme="minorEastAsia" w:hAnsiTheme="minorHAnsi" w:cstheme="minorHAnsi"/>
          <w:noProof/>
          <w:szCs w:val="22"/>
        </w:rPr>
      </w:pPr>
      <w:hyperlink w:anchor="_Toc105481995" w:history="1">
        <w:r w:rsidR="004F5F43" w:rsidRPr="004F5F43">
          <w:rPr>
            <w:rFonts w:asciiTheme="minorHAnsi" w:eastAsia="Calibri" w:hAnsiTheme="minorHAnsi" w:cstheme="minorHAnsi"/>
            <w:noProof/>
            <w:szCs w:val="24"/>
            <w:lang w:eastAsia="en-US"/>
          </w:rPr>
          <w:t>CSR STRATEGIES</w:t>
        </w:r>
        <w:r w:rsidR="004F5F43" w:rsidRPr="004F5F43">
          <w:rPr>
            <w:rFonts w:asciiTheme="minorHAnsi" w:hAnsiTheme="minorHAnsi" w:cstheme="minorHAnsi"/>
            <w:noProof/>
            <w:webHidden/>
            <w:szCs w:val="24"/>
            <w:lang w:eastAsia="en-US"/>
          </w:rPr>
          <w:tab/>
        </w:r>
        <w:r w:rsidR="004F5F43" w:rsidRPr="004F5F43">
          <w:rPr>
            <w:rFonts w:asciiTheme="minorHAnsi" w:hAnsiTheme="minorHAnsi" w:cstheme="minorHAnsi"/>
            <w:noProof/>
            <w:webHidden/>
            <w:szCs w:val="24"/>
            <w:lang w:eastAsia="en-US"/>
          </w:rPr>
          <w:fldChar w:fldCharType="begin"/>
        </w:r>
        <w:r w:rsidR="004F5F43" w:rsidRPr="004F5F43">
          <w:rPr>
            <w:rFonts w:asciiTheme="minorHAnsi" w:hAnsiTheme="minorHAnsi" w:cstheme="minorHAnsi"/>
            <w:noProof/>
            <w:webHidden/>
            <w:szCs w:val="24"/>
            <w:lang w:eastAsia="en-US"/>
          </w:rPr>
          <w:instrText xml:space="preserve"> PAGEREF _Toc105481995 \h </w:instrText>
        </w:r>
        <w:r w:rsidR="004F5F43" w:rsidRPr="004F5F43">
          <w:rPr>
            <w:rFonts w:asciiTheme="minorHAnsi" w:hAnsiTheme="minorHAnsi" w:cstheme="minorHAnsi"/>
            <w:noProof/>
            <w:webHidden/>
            <w:szCs w:val="24"/>
            <w:lang w:eastAsia="en-US"/>
          </w:rPr>
        </w:r>
        <w:r w:rsidR="004F5F43" w:rsidRPr="004F5F43">
          <w:rPr>
            <w:rFonts w:asciiTheme="minorHAnsi" w:hAnsiTheme="minorHAnsi" w:cstheme="minorHAnsi"/>
            <w:noProof/>
            <w:webHidden/>
            <w:szCs w:val="24"/>
            <w:lang w:eastAsia="en-US"/>
          </w:rPr>
          <w:fldChar w:fldCharType="separate"/>
        </w:r>
        <w:r>
          <w:rPr>
            <w:rFonts w:asciiTheme="minorHAnsi" w:hAnsiTheme="minorHAnsi" w:cstheme="minorHAnsi"/>
            <w:noProof/>
            <w:webHidden/>
            <w:szCs w:val="24"/>
            <w:lang w:eastAsia="en-US"/>
          </w:rPr>
          <w:t>3</w:t>
        </w:r>
        <w:r w:rsidR="004F5F43" w:rsidRPr="004F5F43">
          <w:rPr>
            <w:rFonts w:asciiTheme="minorHAnsi" w:hAnsiTheme="minorHAnsi" w:cstheme="minorHAnsi"/>
            <w:noProof/>
            <w:webHidden/>
            <w:szCs w:val="24"/>
            <w:lang w:eastAsia="en-US"/>
          </w:rPr>
          <w:fldChar w:fldCharType="end"/>
        </w:r>
      </w:hyperlink>
    </w:p>
    <w:p w14:paraId="05EFA294" w14:textId="58D7350B" w:rsidR="004F5F43" w:rsidRPr="004F5F43" w:rsidRDefault="00DA60F2" w:rsidP="004F5F43">
      <w:pPr>
        <w:tabs>
          <w:tab w:val="right" w:leader="dot" w:pos="9064"/>
        </w:tabs>
        <w:spacing w:after="100"/>
        <w:rPr>
          <w:rFonts w:asciiTheme="minorHAnsi" w:eastAsiaTheme="minorEastAsia" w:hAnsiTheme="minorHAnsi" w:cstheme="minorHAnsi"/>
          <w:noProof/>
          <w:szCs w:val="22"/>
        </w:rPr>
      </w:pPr>
      <w:hyperlink w:anchor="_Toc105481996" w:history="1">
        <w:r w:rsidR="004F5F43" w:rsidRPr="004F5F43">
          <w:rPr>
            <w:rFonts w:asciiTheme="minorHAnsi" w:eastAsia="Calibri" w:hAnsiTheme="minorHAnsi" w:cstheme="minorHAnsi"/>
            <w:noProof/>
            <w:szCs w:val="24"/>
            <w:lang w:eastAsia="en-US"/>
          </w:rPr>
          <w:t>EXISTING POLICIES</w:t>
        </w:r>
        <w:r w:rsidR="004F5F43" w:rsidRPr="004F5F43">
          <w:rPr>
            <w:rFonts w:asciiTheme="minorHAnsi" w:hAnsiTheme="minorHAnsi" w:cstheme="minorHAnsi"/>
            <w:noProof/>
            <w:webHidden/>
            <w:szCs w:val="24"/>
            <w:lang w:eastAsia="en-US"/>
          </w:rPr>
          <w:tab/>
        </w:r>
        <w:r w:rsidR="004F5F43" w:rsidRPr="004F5F43">
          <w:rPr>
            <w:rFonts w:asciiTheme="minorHAnsi" w:hAnsiTheme="minorHAnsi" w:cstheme="minorHAnsi"/>
            <w:noProof/>
            <w:webHidden/>
            <w:szCs w:val="24"/>
            <w:lang w:eastAsia="en-US"/>
          </w:rPr>
          <w:fldChar w:fldCharType="begin"/>
        </w:r>
        <w:r w:rsidR="004F5F43" w:rsidRPr="004F5F43">
          <w:rPr>
            <w:rFonts w:asciiTheme="minorHAnsi" w:hAnsiTheme="minorHAnsi" w:cstheme="minorHAnsi"/>
            <w:noProof/>
            <w:webHidden/>
            <w:szCs w:val="24"/>
            <w:lang w:eastAsia="en-US"/>
          </w:rPr>
          <w:instrText xml:space="preserve"> PAGEREF _Toc105481996 \h </w:instrText>
        </w:r>
        <w:r w:rsidR="004F5F43" w:rsidRPr="004F5F43">
          <w:rPr>
            <w:rFonts w:asciiTheme="minorHAnsi" w:hAnsiTheme="minorHAnsi" w:cstheme="minorHAnsi"/>
            <w:noProof/>
            <w:webHidden/>
            <w:szCs w:val="24"/>
            <w:lang w:eastAsia="en-US"/>
          </w:rPr>
        </w:r>
        <w:r w:rsidR="004F5F43" w:rsidRPr="004F5F43">
          <w:rPr>
            <w:rFonts w:asciiTheme="minorHAnsi" w:hAnsiTheme="minorHAnsi" w:cstheme="minorHAnsi"/>
            <w:noProof/>
            <w:webHidden/>
            <w:szCs w:val="24"/>
            <w:lang w:eastAsia="en-US"/>
          </w:rPr>
          <w:fldChar w:fldCharType="separate"/>
        </w:r>
        <w:r>
          <w:rPr>
            <w:rFonts w:asciiTheme="minorHAnsi" w:hAnsiTheme="minorHAnsi" w:cstheme="minorHAnsi"/>
            <w:noProof/>
            <w:webHidden/>
            <w:szCs w:val="24"/>
            <w:lang w:eastAsia="en-US"/>
          </w:rPr>
          <w:t>4</w:t>
        </w:r>
        <w:r w:rsidR="004F5F43" w:rsidRPr="004F5F43">
          <w:rPr>
            <w:rFonts w:asciiTheme="minorHAnsi" w:hAnsiTheme="minorHAnsi" w:cstheme="minorHAnsi"/>
            <w:noProof/>
            <w:webHidden/>
            <w:szCs w:val="24"/>
            <w:lang w:eastAsia="en-US"/>
          </w:rPr>
          <w:fldChar w:fldCharType="end"/>
        </w:r>
      </w:hyperlink>
    </w:p>
    <w:p w14:paraId="553CBF70" w14:textId="4478C282" w:rsidR="004F5F43" w:rsidRPr="004F5F43" w:rsidRDefault="00DA60F2" w:rsidP="004F5F43">
      <w:pPr>
        <w:tabs>
          <w:tab w:val="right" w:leader="dot" w:pos="9064"/>
        </w:tabs>
        <w:spacing w:after="100"/>
        <w:rPr>
          <w:rFonts w:asciiTheme="minorHAnsi" w:eastAsiaTheme="minorEastAsia" w:hAnsiTheme="minorHAnsi" w:cstheme="minorHAnsi"/>
          <w:noProof/>
          <w:szCs w:val="22"/>
        </w:rPr>
      </w:pPr>
      <w:hyperlink w:anchor="_Toc105481997" w:history="1">
        <w:r w:rsidR="004F5F43" w:rsidRPr="004F5F43">
          <w:rPr>
            <w:rFonts w:asciiTheme="minorHAnsi" w:eastAsia="Calibri" w:hAnsiTheme="minorHAnsi" w:cstheme="minorHAnsi"/>
            <w:noProof/>
            <w:szCs w:val="24"/>
            <w:lang w:eastAsia="en-US"/>
          </w:rPr>
          <w:t>GUIDING PRINCIPLES</w:t>
        </w:r>
        <w:r w:rsidR="004F5F43" w:rsidRPr="004F5F43">
          <w:rPr>
            <w:rFonts w:asciiTheme="minorHAnsi" w:hAnsiTheme="minorHAnsi" w:cstheme="minorHAnsi"/>
            <w:noProof/>
            <w:webHidden/>
            <w:szCs w:val="24"/>
            <w:lang w:eastAsia="en-US"/>
          </w:rPr>
          <w:tab/>
        </w:r>
        <w:r w:rsidR="004F5F43" w:rsidRPr="004F5F43">
          <w:rPr>
            <w:rFonts w:asciiTheme="minorHAnsi" w:hAnsiTheme="minorHAnsi" w:cstheme="minorHAnsi"/>
            <w:noProof/>
            <w:webHidden/>
            <w:szCs w:val="24"/>
            <w:lang w:eastAsia="en-US"/>
          </w:rPr>
          <w:fldChar w:fldCharType="begin"/>
        </w:r>
        <w:r w:rsidR="004F5F43" w:rsidRPr="004F5F43">
          <w:rPr>
            <w:rFonts w:asciiTheme="minorHAnsi" w:hAnsiTheme="minorHAnsi" w:cstheme="minorHAnsi"/>
            <w:noProof/>
            <w:webHidden/>
            <w:szCs w:val="24"/>
            <w:lang w:eastAsia="en-US"/>
          </w:rPr>
          <w:instrText xml:space="preserve"> PAGEREF _Toc105481997 \h </w:instrText>
        </w:r>
        <w:r w:rsidR="004F5F43" w:rsidRPr="004F5F43">
          <w:rPr>
            <w:rFonts w:asciiTheme="minorHAnsi" w:hAnsiTheme="minorHAnsi" w:cstheme="minorHAnsi"/>
            <w:noProof/>
            <w:webHidden/>
            <w:szCs w:val="24"/>
            <w:lang w:eastAsia="en-US"/>
          </w:rPr>
        </w:r>
        <w:r w:rsidR="004F5F43" w:rsidRPr="004F5F43">
          <w:rPr>
            <w:rFonts w:asciiTheme="minorHAnsi" w:hAnsiTheme="minorHAnsi" w:cstheme="minorHAnsi"/>
            <w:noProof/>
            <w:webHidden/>
            <w:szCs w:val="24"/>
            <w:lang w:eastAsia="en-US"/>
          </w:rPr>
          <w:fldChar w:fldCharType="separate"/>
        </w:r>
        <w:r>
          <w:rPr>
            <w:rFonts w:asciiTheme="minorHAnsi" w:hAnsiTheme="minorHAnsi" w:cstheme="minorHAnsi"/>
            <w:noProof/>
            <w:webHidden/>
            <w:szCs w:val="24"/>
            <w:lang w:eastAsia="en-US"/>
          </w:rPr>
          <w:t>4</w:t>
        </w:r>
        <w:r w:rsidR="004F5F43" w:rsidRPr="004F5F43">
          <w:rPr>
            <w:rFonts w:asciiTheme="minorHAnsi" w:hAnsiTheme="minorHAnsi" w:cstheme="minorHAnsi"/>
            <w:noProof/>
            <w:webHidden/>
            <w:szCs w:val="24"/>
            <w:lang w:eastAsia="en-US"/>
          </w:rPr>
          <w:fldChar w:fldCharType="end"/>
        </w:r>
      </w:hyperlink>
    </w:p>
    <w:p w14:paraId="168903F5" w14:textId="6BD26132" w:rsidR="004F5F43" w:rsidRPr="004F5F43" w:rsidRDefault="00DA60F2" w:rsidP="004F5F43">
      <w:pPr>
        <w:tabs>
          <w:tab w:val="right" w:leader="dot" w:pos="9064"/>
        </w:tabs>
        <w:spacing w:after="100"/>
        <w:rPr>
          <w:rFonts w:asciiTheme="minorHAnsi" w:eastAsiaTheme="minorEastAsia" w:hAnsiTheme="minorHAnsi" w:cstheme="minorHAnsi"/>
          <w:noProof/>
          <w:szCs w:val="22"/>
        </w:rPr>
      </w:pPr>
      <w:hyperlink w:anchor="_Toc105481998" w:history="1">
        <w:r w:rsidR="004F5F43" w:rsidRPr="004F5F43">
          <w:rPr>
            <w:rFonts w:asciiTheme="minorHAnsi" w:eastAsia="Calibri" w:hAnsiTheme="minorHAnsi" w:cstheme="minorHAnsi"/>
            <w:noProof/>
            <w:szCs w:val="24"/>
            <w:lang w:eastAsia="en-US"/>
          </w:rPr>
          <w:t>PARTNERSHIP FOCUS</w:t>
        </w:r>
        <w:r w:rsidR="004F5F43" w:rsidRPr="004F5F43">
          <w:rPr>
            <w:rFonts w:asciiTheme="minorHAnsi" w:hAnsiTheme="minorHAnsi" w:cstheme="minorHAnsi"/>
            <w:noProof/>
            <w:webHidden/>
            <w:szCs w:val="24"/>
            <w:lang w:eastAsia="en-US"/>
          </w:rPr>
          <w:tab/>
        </w:r>
        <w:r w:rsidR="004F5F43" w:rsidRPr="004F5F43">
          <w:rPr>
            <w:rFonts w:asciiTheme="minorHAnsi" w:hAnsiTheme="minorHAnsi" w:cstheme="minorHAnsi"/>
            <w:noProof/>
            <w:webHidden/>
            <w:szCs w:val="24"/>
            <w:lang w:eastAsia="en-US"/>
          </w:rPr>
          <w:fldChar w:fldCharType="begin"/>
        </w:r>
        <w:r w:rsidR="004F5F43" w:rsidRPr="004F5F43">
          <w:rPr>
            <w:rFonts w:asciiTheme="minorHAnsi" w:hAnsiTheme="minorHAnsi" w:cstheme="minorHAnsi"/>
            <w:noProof/>
            <w:webHidden/>
            <w:szCs w:val="24"/>
            <w:lang w:eastAsia="en-US"/>
          </w:rPr>
          <w:instrText xml:space="preserve"> PAGEREF _Toc105481998 \h </w:instrText>
        </w:r>
        <w:r w:rsidR="004F5F43" w:rsidRPr="004F5F43">
          <w:rPr>
            <w:rFonts w:asciiTheme="minorHAnsi" w:hAnsiTheme="minorHAnsi" w:cstheme="minorHAnsi"/>
            <w:noProof/>
            <w:webHidden/>
            <w:szCs w:val="24"/>
            <w:lang w:eastAsia="en-US"/>
          </w:rPr>
        </w:r>
        <w:r w:rsidR="004F5F43" w:rsidRPr="004F5F43">
          <w:rPr>
            <w:rFonts w:asciiTheme="minorHAnsi" w:hAnsiTheme="minorHAnsi" w:cstheme="minorHAnsi"/>
            <w:noProof/>
            <w:webHidden/>
            <w:szCs w:val="24"/>
            <w:lang w:eastAsia="en-US"/>
          </w:rPr>
          <w:fldChar w:fldCharType="separate"/>
        </w:r>
        <w:r>
          <w:rPr>
            <w:rFonts w:asciiTheme="minorHAnsi" w:hAnsiTheme="minorHAnsi" w:cstheme="minorHAnsi"/>
            <w:noProof/>
            <w:webHidden/>
            <w:szCs w:val="24"/>
            <w:lang w:eastAsia="en-US"/>
          </w:rPr>
          <w:t>4</w:t>
        </w:r>
        <w:r w:rsidR="004F5F43" w:rsidRPr="004F5F43">
          <w:rPr>
            <w:rFonts w:asciiTheme="minorHAnsi" w:hAnsiTheme="minorHAnsi" w:cstheme="minorHAnsi"/>
            <w:noProof/>
            <w:webHidden/>
            <w:szCs w:val="24"/>
            <w:lang w:eastAsia="en-US"/>
          </w:rPr>
          <w:fldChar w:fldCharType="end"/>
        </w:r>
      </w:hyperlink>
    </w:p>
    <w:p w14:paraId="2169806F" w14:textId="77777777" w:rsidR="004F5F43" w:rsidRPr="004F5F43" w:rsidRDefault="004F5F43" w:rsidP="004F5F43">
      <w:pPr>
        <w:keepNext/>
        <w:spacing w:after="160"/>
        <w:outlineLvl w:val="0"/>
        <w:rPr>
          <w:rFonts w:asciiTheme="minorHAnsi" w:eastAsia="Calibri" w:hAnsiTheme="minorHAnsi" w:cstheme="minorHAnsi"/>
          <w:b/>
          <w:lang w:eastAsia="en-US"/>
        </w:rPr>
      </w:pPr>
      <w:r w:rsidRPr="004F5F43">
        <w:rPr>
          <w:rFonts w:asciiTheme="minorHAnsi" w:hAnsiTheme="minorHAnsi" w:cstheme="minorHAnsi"/>
          <w:b/>
        </w:rPr>
        <w:fldChar w:fldCharType="end"/>
      </w:r>
      <w:r w:rsidRPr="004F5F43">
        <w:rPr>
          <w:rFonts w:asciiTheme="minorHAnsi" w:hAnsiTheme="minorHAnsi" w:cstheme="minorHAnsi"/>
          <w:b/>
          <w:sz w:val="18"/>
          <w:szCs w:val="18"/>
          <w:lang w:eastAsia="en-US"/>
        </w:rPr>
        <w:br w:type="page"/>
      </w:r>
      <w:bookmarkStart w:id="1" w:name="_Toc105481994"/>
      <w:r w:rsidRPr="004F5F43">
        <w:rPr>
          <w:rFonts w:asciiTheme="minorHAnsi" w:eastAsia="Calibri" w:hAnsiTheme="minorHAnsi" w:cstheme="minorHAnsi"/>
          <w:b/>
          <w:lang w:eastAsia="en-US"/>
        </w:rPr>
        <w:lastRenderedPageBreak/>
        <w:t>INTRODUCTION</w:t>
      </w:r>
      <w:bookmarkEnd w:id="1"/>
    </w:p>
    <w:p w14:paraId="6770DF2A" w14:textId="77777777" w:rsidR="004F5F43" w:rsidRPr="004F5F43" w:rsidRDefault="004F5F43" w:rsidP="004F5F43">
      <w:pPr>
        <w:jc w:val="both"/>
        <w:rPr>
          <w:rFonts w:asciiTheme="minorHAnsi" w:eastAsia="Calibri" w:hAnsiTheme="minorHAnsi" w:cstheme="minorHAnsi"/>
          <w:szCs w:val="22"/>
          <w:lang w:eastAsia="en-US"/>
        </w:rPr>
      </w:pPr>
    </w:p>
    <w:p w14:paraId="702E3AFA" w14:textId="77777777" w:rsidR="004F5F43" w:rsidRPr="004F5F43" w:rsidRDefault="004F5F43" w:rsidP="004F5F43">
      <w:pPr>
        <w:jc w:val="both"/>
        <w:rPr>
          <w:rFonts w:asciiTheme="minorHAnsi" w:eastAsia="Calibri" w:hAnsiTheme="minorHAnsi" w:cstheme="minorHAnsi"/>
          <w:szCs w:val="22"/>
          <w:lang w:eastAsia="en-US"/>
        </w:rPr>
      </w:pPr>
      <w:r w:rsidRPr="004F5F43">
        <w:rPr>
          <w:rFonts w:asciiTheme="minorHAnsi" w:eastAsia="Calibri" w:hAnsiTheme="minorHAnsi" w:cstheme="minorHAnsi"/>
          <w:szCs w:val="22"/>
          <w:lang w:eastAsia="en-US"/>
        </w:rPr>
        <w:t>Corporate Social Responsibility (CSR) is the concept whereby organisations integrate social and environmental concerns into their business operations and into their interaction with their stakeholders on a voluntary basis. SEAXE Contract Services Limited (SCS) are committed to adopting best practice in this area.</w:t>
      </w:r>
    </w:p>
    <w:p w14:paraId="3899782A" w14:textId="77777777" w:rsidR="004F5F43" w:rsidRPr="004F5F43" w:rsidRDefault="004F5F43" w:rsidP="004F5F43">
      <w:pPr>
        <w:jc w:val="both"/>
        <w:rPr>
          <w:rFonts w:asciiTheme="minorHAnsi" w:eastAsia="Calibri" w:hAnsiTheme="minorHAnsi" w:cstheme="minorHAnsi"/>
          <w:szCs w:val="22"/>
          <w:lang w:eastAsia="en-US"/>
        </w:rPr>
      </w:pPr>
    </w:p>
    <w:p w14:paraId="72A3BA19" w14:textId="77777777" w:rsidR="004F5F43" w:rsidRPr="004F5F43" w:rsidRDefault="004F5F43" w:rsidP="004F5F43">
      <w:pPr>
        <w:jc w:val="both"/>
        <w:rPr>
          <w:rFonts w:asciiTheme="minorHAnsi" w:eastAsia="Calibri" w:hAnsiTheme="minorHAnsi" w:cstheme="minorHAnsi"/>
          <w:szCs w:val="22"/>
          <w:lang w:eastAsia="en-US"/>
        </w:rPr>
      </w:pPr>
      <w:r w:rsidRPr="004F5F43">
        <w:rPr>
          <w:rFonts w:asciiTheme="minorHAnsi" w:eastAsia="Calibri" w:hAnsiTheme="minorHAnsi" w:cstheme="minorHAnsi"/>
          <w:szCs w:val="22"/>
          <w:lang w:eastAsia="en-US"/>
        </w:rPr>
        <w:t xml:space="preserve">CSR developed in the private sector where companies recognised that, as well as making a return for their shareholders, they could at the same time contribute to social and environmental objectives. </w:t>
      </w:r>
    </w:p>
    <w:p w14:paraId="0E273EEE" w14:textId="77777777" w:rsidR="004F5F43" w:rsidRPr="004F5F43" w:rsidRDefault="004F5F43" w:rsidP="004F5F43">
      <w:pPr>
        <w:jc w:val="both"/>
        <w:rPr>
          <w:rFonts w:asciiTheme="minorHAnsi" w:eastAsia="Calibri" w:hAnsiTheme="minorHAnsi" w:cstheme="minorHAnsi"/>
          <w:szCs w:val="22"/>
          <w:lang w:eastAsia="en-US"/>
        </w:rPr>
      </w:pPr>
    </w:p>
    <w:p w14:paraId="12A5EF07" w14:textId="77777777" w:rsidR="004F5F43" w:rsidRPr="004F5F43" w:rsidRDefault="004F5F43" w:rsidP="004F5F43">
      <w:pPr>
        <w:jc w:val="both"/>
        <w:rPr>
          <w:rFonts w:asciiTheme="minorHAnsi" w:eastAsia="Calibri" w:hAnsiTheme="minorHAnsi" w:cstheme="minorHAnsi"/>
          <w:szCs w:val="22"/>
          <w:lang w:eastAsia="en-US"/>
        </w:rPr>
      </w:pPr>
      <w:r w:rsidRPr="004F5F43">
        <w:rPr>
          <w:rFonts w:asciiTheme="minorHAnsi" w:eastAsia="Calibri" w:hAnsiTheme="minorHAnsi" w:cstheme="minorHAnsi"/>
          <w:szCs w:val="22"/>
          <w:lang w:eastAsia="en-US"/>
        </w:rPr>
        <w:t>SCS is fully committed to the principle of CSR and intends that CSR should become embedded, where appropriate, into its policies and practices, to the benefit of staff as well as the wider community. There is already much good work which could be classified as contributing to CSR taking place within SCS and the policy and future strategy will build on this.</w:t>
      </w:r>
    </w:p>
    <w:p w14:paraId="02CFACB9" w14:textId="77777777" w:rsidR="004F5F43" w:rsidRPr="004F5F43" w:rsidRDefault="004F5F43" w:rsidP="004F5F43">
      <w:pPr>
        <w:jc w:val="both"/>
        <w:rPr>
          <w:rFonts w:asciiTheme="minorHAnsi" w:eastAsia="Calibri" w:hAnsiTheme="minorHAnsi" w:cstheme="minorHAnsi"/>
          <w:szCs w:val="22"/>
          <w:lang w:eastAsia="en-US"/>
        </w:rPr>
      </w:pPr>
    </w:p>
    <w:p w14:paraId="7421EC20" w14:textId="77777777" w:rsidR="004F5F43" w:rsidRPr="004F5F43" w:rsidRDefault="004F5F43" w:rsidP="004F5F43">
      <w:pPr>
        <w:jc w:val="both"/>
        <w:rPr>
          <w:rFonts w:asciiTheme="minorHAnsi" w:eastAsia="Calibri" w:hAnsiTheme="minorHAnsi" w:cstheme="minorHAnsi"/>
          <w:szCs w:val="22"/>
          <w:lang w:eastAsia="en-US"/>
        </w:rPr>
      </w:pPr>
      <w:r w:rsidRPr="004F5F43">
        <w:rPr>
          <w:rFonts w:asciiTheme="minorHAnsi" w:eastAsia="Calibri" w:hAnsiTheme="minorHAnsi" w:cstheme="minorHAnsi"/>
          <w:szCs w:val="22"/>
          <w:lang w:eastAsia="en-US"/>
        </w:rPr>
        <w:t>SCS aims to be recognised as an organisation that is transparent and ethical in all its dealings as well as making a positive contribution to the community in which it operates. It is committed to the following core values in all aspects of its work, including the fulfilment of its social responsibility:</w:t>
      </w:r>
    </w:p>
    <w:p w14:paraId="546C8D4C" w14:textId="77777777" w:rsidR="004F5F43" w:rsidRPr="004F5F43" w:rsidRDefault="004F5F43" w:rsidP="004F5F43">
      <w:pPr>
        <w:jc w:val="both"/>
        <w:rPr>
          <w:rFonts w:asciiTheme="minorHAnsi" w:eastAsia="Calibri" w:hAnsiTheme="minorHAnsi" w:cstheme="minorHAnsi"/>
          <w:szCs w:val="22"/>
          <w:lang w:eastAsia="en-US"/>
        </w:rPr>
      </w:pPr>
    </w:p>
    <w:p w14:paraId="63758F53"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Clear direction and strong </w:t>
      </w:r>
      <w:proofErr w:type="gramStart"/>
      <w:r w:rsidRPr="004F5F43">
        <w:rPr>
          <w:rFonts w:asciiTheme="minorHAnsi" w:hAnsiTheme="minorHAnsi" w:cstheme="minorHAnsi"/>
          <w:color w:val="000000"/>
          <w:szCs w:val="22"/>
          <w:lang w:eastAsia="en-US"/>
        </w:rPr>
        <w:t>leadership;</w:t>
      </w:r>
      <w:proofErr w:type="gramEnd"/>
    </w:p>
    <w:p w14:paraId="30084084"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479FC7DE"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Customer </w:t>
      </w:r>
      <w:proofErr w:type="gramStart"/>
      <w:r w:rsidRPr="004F5F43">
        <w:rPr>
          <w:rFonts w:asciiTheme="minorHAnsi" w:hAnsiTheme="minorHAnsi" w:cstheme="minorHAnsi"/>
          <w:color w:val="000000"/>
          <w:szCs w:val="22"/>
          <w:lang w:eastAsia="en-US"/>
        </w:rPr>
        <w:t>focus;</w:t>
      </w:r>
      <w:proofErr w:type="gramEnd"/>
    </w:p>
    <w:p w14:paraId="57C3672A"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7E599616"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Respect for </w:t>
      </w:r>
      <w:proofErr w:type="gramStart"/>
      <w:r w:rsidRPr="004F5F43">
        <w:rPr>
          <w:rFonts w:asciiTheme="minorHAnsi" w:hAnsiTheme="minorHAnsi" w:cstheme="minorHAnsi"/>
          <w:color w:val="000000"/>
          <w:szCs w:val="22"/>
          <w:lang w:eastAsia="en-US"/>
        </w:rPr>
        <w:t>people;</w:t>
      </w:r>
      <w:proofErr w:type="gramEnd"/>
    </w:p>
    <w:p w14:paraId="4DDFD668"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1F313CE8"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Open </w:t>
      </w:r>
      <w:proofErr w:type="gramStart"/>
      <w:r w:rsidRPr="004F5F43">
        <w:rPr>
          <w:rFonts w:asciiTheme="minorHAnsi" w:hAnsiTheme="minorHAnsi" w:cstheme="minorHAnsi"/>
          <w:color w:val="000000"/>
          <w:szCs w:val="22"/>
          <w:lang w:eastAsia="en-US"/>
        </w:rPr>
        <w:t>communication;</w:t>
      </w:r>
      <w:proofErr w:type="gramEnd"/>
    </w:p>
    <w:p w14:paraId="3EFA640D"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26DD2369"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Working to deliver best </w:t>
      </w:r>
      <w:proofErr w:type="gramStart"/>
      <w:r w:rsidRPr="004F5F43">
        <w:rPr>
          <w:rFonts w:asciiTheme="minorHAnsi" w:hAnsiTheme="minorHAnsi" w:cstheme="minorHAnsi"/>
          <w:color w:val="000000"/>
          <w:szCs w:val="22"/>
          <w:lang w:eastAsia="en-US"/>
        </w:rPr>
        <w:t>value;</w:t>
      </w:r>
      <w:proofErr w:type="gramEnd"/>
    </w:p>
    <w:p w14:paraId="0CA44113"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146125C9"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Openness and </w:t>
      </w:r>
      <w:proofErr w:type="gramStart"/>
      <w:r w:rsidRPr="004F5F43">
        <w:rPr>
          <w:rFonts w:asciiTheme="minorHAnsi" w:hAnsiTheme="minorHAnsi" w:cstheme="minorHAnsi"/>
          <w:color w:val="000000"/>
          <w:szCs w:val="22"/>
          <w:lang w:eastAsia="en-US"/>
        </w:rPr>
        <w:t>transparency;</w:t>
      </w:r>
      <w:proofErr w:type="gramEnd"/>
    </w:p>
    <w:p w14:paraId="6DF3461E"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28D5CC49"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proofErr w:type="gramStart"/>
      <w:r w:rsidRPr="004F5F43">
        <w:rPr>
          <w:rFonts w:asciiTheme="minorHAnsi" w:hAnsiTheme="minorHAnsi" w:cstheme="minorHAnsi"/>
          <w:color w:val="000000"/>
          <w:szCs w:val="22"/>
          <w:lang w:eastAsia="en-US"/>
        </w:rPr>
        <w:t>Equality;</w:t>
      </w:r>
      <w:proofErr w:type="gramEnd"/>
    </w:p>
    <w:p w14:paraId="2D0AC8D7"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11C79C0D"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proofErr w:type="gramStart"/>
      <w:r w:rsidRPr="004F5F43">
        <w:rPr>
          <w:rFonts w:asciiTheme="minorHAnsi" w:hAnsiTheme="minorHAnsi" w:cstheme="minorHAnsi"/>
          <w:color w:val="000000"/>
          <w:szCs w:val="22"/>
          <w:lang w:eastAsia="en-US"/>
        </w:rPr>
        <w:t>Probity;</w:t>
      </w:r>
      <w:proofErr w:type="gramEnd"/>
    </w:p>
    <w:p w14:paraId="31BA5E30"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55BC2B82"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Development of positive working relationships with </w:t>
      </w:r>
      <w:proofErr w:type="gramStart"/>
      <w:r w:rsidRPr="004F5F43">
        <w:rPr>
          <w:rFonts w:asciiTheme="minorHAnsi" w:hAnsiTheme="minorHAnsi" w:cstheme="minorHAnsi"/>
          <w:color w:val="000000"/>
          <w:szCs w:val="22"/>
          <w:lang w:eastAsia="en-US"/>
        </w:rPr>
        <w:t>others;</w:t>
      </w:r>
      <w:proofErr w:type="gramEnd"/>
    </w:p>
    <w:p w14:paraId="2EDDEC6D" w14:textId="77777777" w:rsidR="004F5F43" w:rsidRPr="004F5F43" w:rsidRDefault="004F5F43" w:rsidP="004F5F43">
      <w:pPr>
        <w:ind w:left="720"/>
        <w:rPr>
          <w:rFonts w:asciiTheme="minorHAnsi" w:hAnsiTheme="minorHAnsi" w:cstheme="minorHAnsi"/>
          <w:color w:val="000000"/>
          <w:szCs w:val="22"/>
          <w:lang w:eastAsia="en-US"/>
        </w:rPr>
      </w:pPr>
    </w:p>
    <w:p w14:paraId="12C3CF0B"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Promoting education and training of the younger </w:t>
      </w:r>
      <w:proofErr w:type="gramStart"/>
      <w:r w:rsidRPr="004F5F43">
        <w:rPr>
          <w:rFonts w:asciiTheme="minorHAnsi" w:hAnsiTheme="minorHAnsi" w:cstheme="minorHAnsi"/>
          <w:color w:val="000000"/>
          <w:szCs w:val="22"/>
          <w:lang w:eastAsia="en-US"/>
        </w:rPr>
        <w:t>generation;</w:t>
      </w:r>
      <w:proofErr w:type="gramEnd"/>
    </w:p>
    <w:p w14:paraId="7CEA8A5F"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4CCB5340"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Commitment to the highest ethical standards of public service; and</w:t>
      </w:r>
    </w:p>
    <w:p w14:paraId="2F459817"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1BE87C08" w14:textId="77777777" w:rsidR="004F5F43" w:rsidRPr="004F5F43" w:rsidRDefault="004F5F43">
      <w:pPr>
        <w:numPr>
          <w:ilvl w:val="0"/>
          <w:numId w:val="8"/>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Valuing and harnessing the diversity of SCS employees.</w:t>
      </w:r>
    </w:p>
    <w:p w14:paraId="40EAF1EF" w14:textId="77777777" w:rsidR="004F5F43" w:rsidRPr="004F5F43" w:rsidRDefault="004F5F43" w:rsidP="004F5F43">
      <w:pPr>
        <w:jc w:val="both"/>
        <w:rPr>
          <w:rFonts w:asciiTheme="minorHAnsi" w:eastAsia="Calibri" w:hAnsiTheme="minorHAnsi" w:cstheme="minorHAnsi"/>
          <w:b/>
          <w:szCs w:val="22"/>
          <w:lang w:eastAsia="en-US"/>
        </w:rPr>
      </w:pPr>
    </w:p>
    <w:p w14:paraId="10502C0D" w14:textId="77777777" w:rsidR="004F5F43" w:rsidRPr="004F5F43" w:rsidRDefault="004F5F43" w:rsidP="004F5F43">
      <w:pPr>
        <w:jc w:val="both"/>
        <w:rPr>
          <w:rFonts w:asciiTheme="minorHAnsi" w:eastAsia="Calibri" w:hAnsiTheme="minorHAnsi" w:cstheme="minorHAnsi"/>
          <w:b/>
          <w:szCs w:val="22"/>
          <w:lang w:eastAsia="en-US"/>
        </w:rPr>
      </w:pPr>
    </w:p>
    <w:p w14:paraId="6EB6BA79" w14:textId="77777777" w:rsidR="004F5F43" w:rsidRPr="004F5F43" w:rsidRDefault="004F5F43" w:rsidP="004F5F43">
      <w:pPr>
        <w:keepNext/>
        <w:outlineLvl w:val="0"/>
        <w:rPr>
          <w:rFonts w:asciiTheme="minorHAnsi" w:eastAsia="Calibri" w:hAnsiTheme="minorHAnsi" w:cstheme="minorHAnsi"/>
          <w:b/>
          <w:lang w:eastAsia="en-US"/>
        </w:rPr>
      </w:pPr>
      <w:bookmarkStart w:id="2" w:name="_Toc105481995"/>
      <w:r w:rsidRPr="004F5F43">
        <w:rPr>
          <w:rFonts w:asciiTheme="minorHAnsi" w:eastAsia="Calibri" w:hAnsiTheme="minorHAnsi" w:cstheme="minorHAnsi"/>
          <w:b/>
          <w:lang w:eastAsia="en-US"/>
        </w:rPr>
        <w:t>CSR STRATEGIES</w:t>
      </w:r>
      <w:bookmarkEnd w:id="2"/>
    </w:p>
    <w:p w14:paraId="731CA64B" w14:textId="77777777" w:rsidR="004F5F43" w:rsidRPr="004F5F43" w:rsidRDefault="004F5F43" w:rsidP="004F5F43">
      <w:pPr>
        <w:jc w:val="both"/>
        <w:rPr>
          <w:rFonts w:asciiTheme="minorHAnsi" w:eastAsia="Calibri" w:hAnsiTheme="minorHAnsi" w:cstheme="minorHAnsi"/>
          <w:szCs w:val="22"/>
          <w:lang w:eastAsia="en-US"/>
        </w:rPr>
      </w:pPr>
    </w:p>
    <w:p w14:paraId="2D2492A5" w14:textId="77777777" w:rsidR="004F5F43" w:rsidRPr="004F5F43" w:rsidRDefault="004F5F43" w:rsidP="004F5F43">
      <w:pPr>
        <w:jc w:val="both"/>
        <w:rPr>
          <w:rFonts w:asciiTheme="minorHAnsi" w:eastAsia="Calibri" w:hAnsiTheme="minorHAnsi" w:cstheme="minorHAnsi"/>
          <w:szCs w:val="22"/>
          <w:lang w:eastAsia="en-US"/>
        </w:rPr>
      </w:pPr>
      <w:r w:rsidRPr="004F5F43">
        <w:rPr>
          <w:rFonts w:asciiTheme="minorHAnsi" w:eastAsia="Calibri" w:hAnsiTheme="minorHAnsi" w:cstheme="minorHAnsi"/>
          <w:szCs w:val="22"/>
          <w:lang w:eastAsia="en-US"/>
        </w:rPr>
        <w:t>SCS will seek to achieve corporate and social objectives by focusing on five strategic areas:</w:t>
      </w:r>
    </w:p>
    <w:p w14:paraId="6F1A801B"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66B1868A" w14:textId="77777777" w:rsidR="004F5F43" w:rsidRPr="004F5F43" w:rsidRDefault="004F5F43">
      <w:pPr>
        <w:numPr>
          <w:ilvl w:val="0"/>
          <w:numId w:val="9"/>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Equal Opportunities - maintaining and promoting our commitment to the fulfilment of the Equality Act 2010 on the promotion of equal opportunities and to the ethos of the SCS Equal Opportunities Policy.</w:t>
      </w:r>
    </w:p>
    <w:p w14:paraId="43834A5A"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1EC83FF4" w14:textId="77777777" w:rsidR="004F5F43" w:rsidRPr="004F5F43" w:rsidRDefault="004F5F43">
      <w:pPr>
        <w:numPr>
          <w:ilvl w:val="0"/>
          <w:numId w:val="9"/>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Good Relations – SCS has developed and adopted a Good Relations Strategy. This will be reviewed annually and will be implemented and endorsed through a corporate action plan.</w:t>
      </w:r>
    </w:p>
    <w:p w14:paraId="034A44A4"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5338089D" w14:textId="77777777" w:rsidR="004F5F43" w:rsidRPr="004F5F43" w:rsidRDefault="004F5F43">
      <w:pPr>
        <w:numPr>
          <w:ilvl w:val="0"/>
          <w:numId w:val="9"/>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Workplace – addressing the needs and aspirations of staff through the continuing development of diversity, work-life balance and health and well-being policies and initiatives.</w:t>
      </w:r>
    </w:p>
    <w:p w14:paraId="27AF625B"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0E5CF615" w14:textId="77777777" w:rsidR="004F5F43" w:rsidRPr="004F5F43" w:rsidRDefault="004F5F43">
      <w:pPr>
        <w:numPr>
          <w:ilvl w:val="0"/>
          <w:numId w:val="9"/>
        </w:numPr>
        <w:ind w:left="426" w:hanging="426"/>
        <w:jc w:val="both"/>
        <w:rPr>
          <w:rFonts w:asciiTheme="minorHAnsi" w:eastAsia="Calibri" w:hAnsiTheme="minorHAnsi" w:cstheme="minorHAnsi"/>
          <w:szCs w:val="22"/>
          <w:lang w:eastAsia="en-US"/>
        </w:rPr>
      </w:pPr>
      <w:r w:rsidRPr="004F5F43">
        <w:rPr>
          <w:rFonts w:asciiTheme="minorHAnsi" w:hAnsiTheme="minorHAnsi" w:cstheme="minorHAnsi"/>
          <w:color w:val="000000"/>
          <w:szCs w:val="22"/>
          <w:lang w:eastAsia="en-US"/>
        </w:rPr>
        <w:t>Community Impact – encouraging and assisting staff to greater involvement in team/individual projects in support of the wider community.</w:t>
      </w:r>
    </w:p>
    <w:p w14:paraId="1F593FE0" w14:textId="77777777" w:rsidR="004F5F43" w:rsidRPr="004F5F43" w:rsidRDefault="004F5F43" w:rsidP="004F5F43">
      <w:pPr>
        <w:jc w:val="both"/>
        <w:rPr>
          <w:rFonts w:asciiTheme="minorHAnsi" w:eastAsia="Calibri" w:hAnsiTheme="minorHAnsi" w:cstheme="minorHAnsi"/>
          <w:szCs w:val="22"/>
          <w:lang w:eastAsia="en-US"/>
        </w:rPr>
      </w:pPr>
    </w:p>
    <w:p w14:paraId="3DF4295A" w14:textId="77777777" w:rsidR="004F5F43" w:rsidRPr="004F5F43" w:rsidRDefault="004F5F43">
      <w:pPr>
        <w:numPr>
          <w:ilvl w:val="0"/>
          <w:numId w:val="9"/>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Environment – further developing environmental management practices that minimise waste and maximise efficiencies.</w:t>
      </w:r>
    </w:p>
    <w:p w14:paraId="5AE32548" w14:textId="77777777" w:rsidR="004F5F43" w:rsidRPr="004F5F43" w:rsidRDefault="004F5F43" w:rsidP="004F5F43">
      <w:pPr>
        <w:jc w:val="both"/>
        <w:rPr>
          <w:rFonts w:asciiTheme="minorHAnsi" w:eastAsia="Calibri" w:hAnsiTheme="minorHAnsi" w:cstheme="minorHAnsi"/>
          <w:szCs w:val="22"/>
          <w:lang w:eastAsia="en-US"/>
        </w:rPr>
      </w:pPr>
    </w:p>
    <w:p w14:paraId="571A0EDA" w14:textId="77777777" w:rsidR="004F5F43" w:rsidRPr="004F5F43" w:rsidRDefault="004F5F43" w:rsidP="004F5F43">
      <w:pPr>
        <w:jc w:val="both"/>
        <w:rPr>
          <w:rFonts w:asciiTheme="minorHAnsi" w:eastAsia="Calibri" w:hAnsiTheme="minorHAnsi" w:cstheme="minorHAnsi"/>
          <w:szCs w:val="22"/>
          <w:lang w:eastAsia="en-US"/>
        </w:rPr>
      </w:pPr>
      <w:r w:rsidRPr="004F5F43">
        <w:rPr>
          <w:rFonts w:asciiTheme="minorHAnsi" w:eastAsia="Calibri" w:hAnsiTheme="minorHAnsi" w:cstheme="minorHAnsi"/>
          <w:szCs w:val="22"/>
          <w:lang w:eastAsia="en-US"/>
        </w:rPr>
        <w:t>Other individual policies in relation to the above targeted strategies will be developed, where necessary, to detail the systems and procedures relevant to each area. These will specify who/which business area will be responsible for each policy.</w:t>
      </w:r>
    </w:p>
    <w:p w14:paraId="1DB896EA" w14:textId="77777777" w:rsidR="004F5F43" w:rsidRPr="004F5F43" w:rsidRDefault="004F5F43" w:rsidP="004F5F43">
      <w:pPr>
        <w:jc w:val="both"/>
        <w:rPr>
          <w:rFonts w:asciiTheme="minorHAnsi" w:eastAsia="Calibri" w:hAnsiTheme="minorHAnsi" w:cstheme="minorHAnsi"/>
          <w:szCs w:val="22"/>
          <w:lang w:eastAsia="en-US"/>
        </w:rPr>
      </w:pPr>
    </w:p>
    <w:p w14:paraId="4D82610E" w14:textId="77777777" w:rsidR="004F5F43" w:rsidRPr="004F5F43" w:rsidRDefault="004F5F43" w:rsidP="004F5F43">
      <w:pPr>
        <w:jc w:val="both"/>
        <w:rPr>
          <w:rFonts w:asciiTheme="minorHAnsi" w:eastAsia="Calibri" w:hAnsiTheme="minorHAnsi" w:cstheme="minorHAnsi"/>
          <w:szCs w:val="22"/>
          <w:lang w:eastAsia="en-US"/>
        </w:rPr>
      </w:pPr>
    </w:p>
    <w:p w14:paraId="1DD22BF5" w14:textId="77777777" w:rsidR="004F5F43" w:rsidRPr="004F5F43" w:rsidRDefault="004F5F43" w:rsidP="004F5F43">
      <w:pPr>
        <w:keepNext/>
        <w:outlineLvl w:val="0"/>
        <w:rPr>
          <w:rFonts w:asciiTheme="minorHAnsi" w:eastAsia="Calibri" w:hAnsiTheme="minorHAnsi" w:cstheme="minorHAnsi"/>
          <w:b/>
          <w:lang w:eastAsia="en-US"/>
        </w:rPr>
      </w:pPr>
      <w:bookmarkStart w:id="3" w:name="_Toc105481996"/>
      <w:r w:rsidRPr="004F5F43">
        <w:rPr>
          <w:rFonts w:asciiTheme="minorHAnsi" w:eastAsia="Calibri" w:hAnsiTheme="minorHAnsi" w:cstheme="minorHAnsi"/>
          <w:b/>
          <w:lang w:eastAsia="en-US"/>
        </w:rPr>
        <w:t>EXISTING POLICIES</w:t>
      </w:r>
      <w:bookmarkEnd w:id="3"/>
    </w:p>
    <w:p w14:paraId="22ED0FA0" w14:textId="77777777" w:rsidR="004F5F43" w:rsidRPr="004F5F43" w:rsidRDefault="004F5F43" w:rsidP="004F5F43">
      <w:pPr>
        <w:jc w:val="both"/>
        <w:rPr>
          <w:rFonts w:asciiTheme="minorHAnsi" w:eastAsia="Calibri" w:hAnsiTheme="minorHAnsi" w:cstheme="minorHAnsi"/>
          <w:szCs w:val="22"/>
          <w:lang w:eastAsia="en-US"/>
        </w:rPr>
      </w:pPr>
    </w:p>
    <w:p w14:paraId="7B7D3ABF" w14:textId="77777777" w:rsidR="004F5F43" w:rsidRPr="004F5F43" w:rsidRDefault="004F5F43" w:rsidP="004F5F43">
      <w:pPr>
        <w:jc w:val="both"/>
        <w:rPr>
          <w:rFonts w:asciiTheme="minorHAnsi" w:eastAsia="Calibri" w:hAnsiTheme="minorHAnsi" w:cstheme="minorHAnsi"/>
          <w:szCs w:val="22"/>
          <w:lang w:eastAsia="en-US"/>
        </w:rPr>
      </w:pPr>
      <w:r w:rsidRPr="004F5F43">
        <w:rPr>
          <w:rFonts w:asciiTheme="minorHAnsi" w:eastAsia="Calibri" w:hAnsiTheme="minorHAnsi" w:cstheme="minorHAnsi"/>
          <w:szCs w:val="22"/>
          <w:lang w:eastAsia="en-US"/>
        </w:rPr>
        <w:t xml:space="preserve">Existing policies in some areas may already, at least in part, address the issues listed above, and initial work will focus on integrating these with CSR principles. </w:t>
      </w:r>
    </w:p>
    <w:p w14:paraId="0E43B87C" w14:textId="77777777" w:rsidR="004F5F43" w:rsidRPr="004F5F43" w:rsidRDefault="004F5F43" w:rsidP="004F5F43">
      <w:pPr>
        <w:jc w:val="both"/>
        <w:rPr>
          <w:rFonts w:asciiTheme="minorHAnsi" w:eastAsia="Calibri" w:hAnsiTheme="minorHAnsi" w:cstheme="minorHAnsi"/>
          <w:szCs w:val="22"/>
          <w:lang w:eastAsia="en-US"/>
        </w:rPr>
      </w:pPr>
    </w:p>
    <w:p w14:paraId="570933B4" w14:textId="77777777" w:rsidR="004F5F43" w:rsidRPr="004F5F43" w:rsidRDefault="004F5F43" w:rsidP="004F5F43">
      <w:pPr>
        <w:jc w:val="both"/>
        <w:rPr>
          <w:rFonts w:asciiTheme="minorHAnsi" w:eastAsia="Calibri" w:hAnsiTheme="minorHAnsi" w:cstheme="minorHAnsi"/>
          <w:b/>
          <w:szCs w:val="22"/>
          <w:lang w:eastAsia="en-US"/>
        </w:rPr>
      </w:pPr>
    </w:p>
    <w:p w14:paraId="1711653F" w14:textId="77777777" w:rsidR="004F5F43" w:rsidRPr="004F5F43" w:rsidRDefault="004F5F43" w:rsidP="004F5F43">
      <w:pPr>
        <w:keepNext/>
        <w:outlineLvl w:val="0"/>
        <w:rPr>
          <w:rFonts w:asciiTheme="minorHAnsi" w:eastAsia="Calibri" w:hAnsiTheme="minorHAnsi" w:cstheme="minorHAnsi"/>
          <w:b/>
          <w:lang w:eastAsia="en-US"/>
        </w:rPr>
      </w:pPr>
      <w:bookmarkStart w:id="4" w:name="_Toc105481997"/>
      <w:r w:rsidRPr="004F5F43">
        <w:rPr>
          <w:rFonts w:asciiTheme="minorHAnsi" w:eastAsia="Calibri" w:hAnsiTheme="minorHAnsi" w:cstheme="minorHAnsi"/>
          <w:b/>
          <w:lang w:eastAsia="en-US"/>
        </w:rPr>
        <w:t>GUIDING PRINCIPLES</w:t>
      </w:r>
      <w:bookmarkEnd w:id="4"/>
    </w:p>
    <w:p w14:paraId="1165E819" w14:textId="77777777" w:rsidR="004F5F43" w:rsidRPr="004F5F43" w:rsidRDefault="004F5F43" w:rsidP="004F5F43">
      <w:pPr>
        <w:jc w:val="both"/>
        <w:rPr>
          <w:rFonts w:asciiTheme="minorHAnsi" w:eastAsia="Calibri" w:hAnsiTheme="minorHAnsi" w:cstheme="minorHAnsi"/>
          <w:szCs w:val="22"/>
          <w:lang w:eastAsia="en-US"/>
        </w:rPr>
      </w:pPr>
    </w:p>
    <w:p w14:paraId="0D85C221" w14:textId="77777777" w:rsidR="004F5F43" w:rsidRPr="004F5F43" w:rsidRDefault="004F5F43">
      <w:pPr>
        <w:numPr>
          <w:ilvl w:val="0"/>
          <w:numId w:val="10"/>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SCS recognises that we must integrate our business values and operations to meet the expectations of our stakeholders. They include customers, employees, suppliers, the community and the environment.</w:t>
      </w:r>
    </w:p>
    <w:p w14:paraId="5F75248F"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2C08611C" w14:textId="77777777" w:rsidR="004F5F43" w:rsidRPr="004F5F43" w:rsidRDefault="004F5F43">
      <w:pPr>
        <w:numPr>
          <w:ilvl w:val="0"/>
          <w:numId w:val="10"/>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recognise that our social, economic and environmental responsibilities to these stakeholders are integral to business.</w:t>
      </w:r>
    </w:p>
    <w:p w14:paraId="58823CDF"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17661EB7" w14:textId="77777777" w:rsidR="004F5F43" w:rsidRPr="004F5F43" w:rsidRDefault="004F5F43">
      <w:pPr>
        <w:numPr>
          <w:ilvl w:val="0"/>
          <w:numId w:val="10"/>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aim to demonstrate these responsibilities through our actions and within our corporate policies.</w:t>
      </w:r>
    </w:p>
    <w:p w14:paraId="43B514F1"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14F13FD0" w14:textId="77777777" w:rsidR="004F5F43" w:rsidRPr="004F5F43" w:rsidRDefault="004F5F43">
      <w:pPr>
        <w:numPr>
          <w:ilvl w:val="0"/>
          <w:numId w:val="10"/>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take seriously all feedback, complaints and compliments that we receive from our stakeholders and, where possible, maintain open dialogue to ensure that we fulfil the requirements outlined within this policy.</w:t>
      </w:r>
    </w:p>
    <w:p w14:paraId="0629D560"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0DEB69F1" w14:textId="77777777" w:rsidR="004F5F43" w:rsidRPr="004F5F43" w:rsidRDefault="004F5F43">
      <w:pPr>
        <w:numPr>
          <w:ilvl w:val="0"/>
          <w:numId w:val="10"/>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shall be open and honest in communicating our policies, strategies, targets, performance and governance to our stakeholders in our continual commitment to sustainable development.</w:t>
      </w:r>
    </w:p>
    <w:p w14:paraId="1B4C0085"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4DBCAA1C" w14:textId="77777777" w:rsidR="004F5F43" w:rsidRPr="004F5F43" w:rsidRDefault="004F5F43">
      <w:pPr>
        <w:numPr>
          <w:ilvl w:val="0"/>
          <w:numId w:val="10"/>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SCS will, where reasonable, make the necessary resources available to realise our corporate responsibilities. </w:t>
      </w:r>
    </w:p>
    <w:p w14:paraId="59D6CC10"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205F5E20" w14:textId="77777777" w:rsidR="004F5F43" w:rsidRPr="004F5F43" w:rsidRDefault="004F5F43">
      <w:pPr>
        <w:numPr>
          <w:ilvl w:val="0"/>
          <w:numId w:val="10"/>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The responsibility for delivery lies with all employees.</w:t>
      </w:r>
    </w:p>
    <w:p w14:paraId="05AAC313"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030A7464" w14:textId="77777777" w:rsidR="004F5F43" w:rsidRPr="004F5F43" w:rsidRDefault="004F5F43">
      <w:pPr>
        <w:numPr>
          <w:ilvl w:val="0"/>
          <w:numId w:val="10"/>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 xml:space="preserve">In relation to community involvement, SCS will identify a charity each year and staff will work together to raise funds and aid the charity as and when </w:t>
      </w:r>
      <w:proofErr w:type="gramStart"/>
      <w:r w:rsidRPr="004F5F43">
        <w:rPr>
          <w:rFonts w:asciiTheme="minorHAnsi" w:hAnsiTheme="minorHAnsi" w:cstheme="minorHAnsi"/>
          <w:color w:val="000000"/>
          <w:szCs w:val="22"/>
          <w:lang w:eastAsia="en-US"/>
        </w:rPr>
        <w:t>possible</w:t>
      </w:r>
      <w:proofErr w:type="gramEnd"/>
      <w:r w:rsidRPr="004F5F43">
        <w:rPr>
          <w:rFonts w:asciiTheme="minorHAnsi" w:hAnsiTheme="minorHAnsi" w:cstheme="minorHAnsi"/>
          <w:color w:val="000000"/>
          <w:szCs w:val="22"/>
          <w:lang w:eastAsia="en-US"/>
        </w:rPr>
        <w:t xml:space="preserve"> in a practical way.</w:t>
      </w:r>
    </w:p>
    <w:p w14:paraId="431FD48E"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372A1638" w14:textId="77777777" w:rsidR="004F5F43" w:rsidRPr="004F5F43" w:rsidRDefault="004F5F43">
      <w:pPr>
        <w:numPr>
          <w:ilvl w:val="0"/>
          <w:numId w:val="10"/>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Support will not be given to individuals or groups with political or sectarian connections.</w:t>
      </w:r>
    </w:p>
    <w:p w14:paraId="64A32986" w14:textId="77777777" w:rsidR="004F5F43" w:rsidRPr="004F5F43" w:rsidRDefault="004F5F43" w:rsidP="004F5F43">
      <w:pPr>
        <w:jc w:val="both"/>
        <w:rPr>
          <w:rFonts w:asciiTheme="minorHAnsi" w:hAnsiTheme="minorHAnsi" w:cstheme="minorHAnsi"/>
          <w:color w:val="000000"/>
          <w:szCs w:val="22"/>
          <w:lang w:eastAsia="en-US"/>
        </w:rPr>
      </w:pPr>
    </w:p>
    <w:p w14:paraId="627CE8F2" w14:textId="77777777" w:rsidR="004F5F43" w:rsidRPr="004F5F43" w:rsidRDefault="004F5F43" w:rsidP="004F5F43">
      <w:pPr>
        <w:keepNext/>
        <w:outlineLvl w:val="0"/>
        <w:rPr>
          <w:rFonts w:asciiTheme="minorHAnsi" w:eastAsia="Calibri" w:hAnsiTheme="minorHAnsi" w:cstheme="minorHAnsi"/>
          <w:b/>
          <w:lang w:eastAsia="en-US"/>
        </w:rPr>
      </w:pPr>
      <w:bookmarkStart w:id="5" w:name="_Toc105481998"/>
      <w:r w:rsidRPr="004F5F43">
        <w:rPr>
          <w:rFonts w:asciiTheme="minorHAnsi" w:eastAsia="Calibri" w:hAnsiTheme="minorHAnsi" w:cstheme="minorHAnsi"/>
          <w:b/>
          <w:lang w:eastAsia="en-US"/>
        </w:rPr>
        <w:t>PARTNERSHIP FOCUS</w:t>
      </w:r>
      <w:bookmarkEnd w:id="5"/>
    </w:p>
    <w:p w14:paraId="6D018200" w14:textId="77777777" w:rsidR="004F5F43" w:rsidRPr="004F5F43" w:rsidRDefault="004F5F43" w:rsidP="004F5F43">
      <w:pPr>
        <w:jc w:val="both"/>
        <w:rPr>
          <w:rFonts w:asciiTheme="minorHAnsi" w:eastAsia="Calibri" w:hAnsiTheme="minorHAnsi" w:cstheme="minorHAnsi"/>
          <w:szCs w:val="22"/>
          <w:lang w:eastAsia="en-US"/>
        </w:rPr>
      </w:pPr>
    </w:p>
    <w:p w14:paraId="6DE51E07"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shall strive to improve our environmental performance through implementation of sustainable development and environmental policies.</w:t>
      </w:r>
    </w:p>
    <w:p w14:paraId="09BDDF44"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542AFCC2"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lastRenderedPageBreak/>
        <w:t>We shall ensure a high level of business performance while minimising and effectively managing risk.</w:t>
      </w:r>
    </w:p>
    <w:p w14:paraId="102F7C24"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08BA2681"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shall encourage dialogue with local communities for mutual benefit.</w:t>
      </w:r>
    </w:p>
    <w:p w14:paraId="6863E9E5"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5C10D786"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will record and resolve customer complaints.</w:t>
      </w:r>
    </w:p>
    <w:p w14:paraId="0D2907A6"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7A172838"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shall encourage our employees to help local community organisations and activities.</w:t>
      </w:r>
    </w:p>
    <w:p w14:paraId="656EE008"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69957E20"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shall operate an equal opportunities policy for all present and potential future employees.</w:t>
      </w:r>
    </w:p>
    <w:p w14:paraId="27148F0F"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5AC0E879"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will offer our employees clear and fair terms of employment and provide resources to enable their continued development.</w:t>
      </w:r>
    </w:p>
    <w:p w14:paraId="35A34260"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53361D3D"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shall maintain forums for employee consultation and business involvement.</w:t>
      </w:r>
    </w:p>
    <w:p w14:paraId="5E0C881F"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21CEFABC"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shall provide safeguards to ensure that all employees are treated with respect and without sexual, physical or mental harassment.</w:t>
      </w:r>
    </w:p>
    <w:p w14:paraId="1C75C03C"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6C5C91A4"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shall provide, and strive to maintain, a clean, healthy and safe working environment.</w:t>
      </w:r>
    </w:p>
    <w:p w14:paraId="364C243C"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2216DBC1"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We shall uphold the values of honesty, partnership and fairness in our relationships with stakeholders.</w:t>
      </w:r>
    </w:p>
    <w:p w14:paraId="61F9394D" w14:textId="77777777" w:rsidR="004F5F43" w:rsidRPr="004F5F43" w:rsidRDefault="004F5F43" w:rsidP="004F5F43">
      <w:pPr>
        <w:ind w:left="426" w:hanging="426"/>
        <w:jc w:val="both"/>
        <w:rPr>
          <w:rFonts w:asciiTheme="minorHAnsi" w:eastAsia="Calibri" w:hAnsiTheme="minorHAnsi" w:cstheme="minorHAnsi"/>
          <w:szCs w:val="22"/>
          <w:lang w:eastAsia="en-US"/>
        </w:rPr>
      </w:pPr>
    </w:p>
    <w:p w14:paraId="31183609" w14:textId="77777777" w:rsidR="004F5F43" w:rsidRPr="004F5F43" w:rsidRDefault="004F5F43">
      <w:pPr>
        <w:numPr>
          <w:ilvl w:val="0"/>
          <w:numId w:val="11"/>
        </w:numPr>
        <w:ind w:left="426" w:hanging="426"/>
        <w:jc w:val="both"/>
        <w:rPr>
          <w:rFonts w:asciiTheme="minorHAnsi" w:hAnsiTheme="minorHAnsi" w:cstheme="minorHAnsi"/>
          <w:color w:val="000000"/>
          <w:szCs w:val="22"/>
          <w:lang w:eastAsia="en-US"/>
        </w:rPr>
      </w:pPr>
      <w:r w:rsidRPr="004F5F43">
        <w:rPr>
          <w:rFonts w:asciiTheme="minorHAnsi" w:hAnsiTheme="minorHAnsi" w:cstheme="minorHAnsi"/>
          <w:color w:val="000000"/>
          <w:szCs w:val="22"/>
          <w:lang w:eastAsia="en-US"/>
        </w:rPr>
        <w:t>Contracts with suppliers will clearly set out the agreed terms, conditions and the basis of our relationship</w:t>
      </w:r>
    </w:p>
    <w:p w14:paraId="08DDC2CD" w14:textId="77777777" w:rsidR="004F5F43" w:rsidRPr="004F5F43" w:rsidRDefault="004F5F43" w:rsidP="004F5F43">
      <w:pPr>
        <w:jc w:val="both"/>
        <w:rPr>
          <w:rFonts w:asciiTheme="minorHAnsi" w:eastAsia="Calibri" w:hAnsiTheme="minorHAnsi" w:cstheme="minorHAnsi"/>
          <w:szCs w:val="22"/>
          <w:lang w:eastAsia="en-US"/>
        </w:rPr>
      </w:pPr>
    </w:p>
    <w:p w14:paraId="3E86E98C" w14:textId="77777777" w:rsidR="004F5F43" w:rsidRPr="004F5F43" w:rsidRDefault="004F5F43" w:rsidP="004F5F43">
      <w:pPr>
        <w:autoSpaceDE w:val="0"/>
        <w:autoSpaceDN w:val="0"/>
        <w:adjustRightInd w:val="0"/>
        <w:jc w:val="both"/>
        <w:rPr>
          <w:rFonts w:asciiTheme="minorHAnsi" w:hAnsiTheme="minorHAnsi" w:cstheme="minorHAnsi"/>
          <w:spacing w:val="-2"/>
          <w:szCs w:val="22"/>
        </w:rPr>
      </w:pPr>
    </w:p>
    <w:p w14:paraId="58BA66BE" w14:textId="77777777" w:rsidR="004F5F43" w:rsidRPr="004F5F43" w:rsidRDefault="004F5F43" w:rsidP="004F5F43">
      <w:pPr>
        <w:tabs>
          <w:tab w:val="left" w:pos="0"/>
        </w:tabs>
        <w:suppressAutoHyphens/>
        <w:rPr>
          <w:rFonts w:asciiTheme="minorHAnsi" w:hAnsiTheme="minorHAnsi" w:cstheme="minorHAnsi"/>
          <w:spacing w:val="-2"/>
          <w:szCs w:val="22"/>
        </w:rPr>
      </w:pPr>
    </w:p>
    <w:p w14:paraId="02045A6C" w14:textId="77777777" w:rsidR="004F5F43" w:rsidRPr="004F5F43" w:rsidRDefault="004F5F43" w:rsidP="004F5F43">
      <w:pPr>
        <w:tabs>
          <w:tab w:val="left" w:pos="0"/>
        </w:tabs>
        <w:suppressAutoHyphens/>
        <w:rPr>
          <w:rFonts w:asciiTheme="minorHAnsi" w:hAnsiTheme="minorHAnsi" w:cstheme="minorHAnsi"/>
          <w:spacing w:val="-2"/>
          <w:szCs w:val="22"/>
        </w:rPr>
      </w:pPr>
      <w:r w:rsidRPr="004F5F43">
        <w:rPr>
          <w:rFonts w:asciiTheme="minorHAnsi" w:hAnsiTheme="minorHAnsi" w:cstheme="minorHAnsi"/>
          <w:noProof/>
          <w:sz w:val="24"/>
          <w:szCs w:val="24"/>
        </w:rPr>
        <w:drawing>
          <wp:anchor distT="0" distB="0" distL="114300" distR="114300" simplePos="0" relativeHeight="251660288" behindDoc="1" locked="0" layoutInCell="1" allowOverlap="1" wp14:anchorId="77C83126" wp14:editId="56127710">
            <wp:simplePos x="0" y="0"/>
            <wp:positionH relativeFrom="column">
              <wp:posOffset>614045</wp:posOffset>
            </wp:positionH>
            <wp:positionV relativeFrom="paragraph">
              <wp:posOffset>27940</wp:posOffset>
            </wp:positionV>
            <wp:extent cx="1828800" cy="876300"/>
            <wp:effectExtent l="0" t="0" r="0" b="0"/>
            <wp:wrapNone/>
            <wp:docPr id="187" name="Picture 1" descr="A close-up of a word&#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Picture 1" descr="A close-up of a word&#10;&#10;Description automatically generated with low confidenc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8800" cy="876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0D9B13" w14:textId="77777777" w:rsidR="004F5F43" w:rsidRPr="004F5F43" w:rsidRDefault="004F5F43" w:rsidP="004F5F43">
      <w:pPr>
        <w:tabs>
          <w:tab w:val="left" w:pos="0"/>
        </w:tabs>
        <w:suppressAutoHyphens/>
        <w:rPr>
          <w:rFonts w:asciiTheme="minorHAnsi" w:hAnsiTheme="minorHAnsi" w:cstheme="minorHAnsi"/>
          <w:spacing w:val="-2"/>
          <w:szCs w:val="22"/>
        </w:rPr>
      </w:pPr>
    </w:p>
    <w:p w14:paraId="310330CD" w14:textId="77777777" w:rsidR="004F5F43" w:rsidRPr="004F5F43" w:rsidRDefault="004F5F43" w:rsidP="004F5F43">
      <w:pPr>
        <w:tabs>
          <w:tab w:val="left" w:pos="0"/>
        </w:tabs>
        <w:suppressAutoHyphens/>
        <w:rPr>
          <w:rFonts w:asciiTheme="minorHAnsi" w:hAnsiTheme="minorHAnsi" w:cstheme="minorHAnsi"/>
          <w:spacing w:val="-2"/>
          <w:szCs w:val="22"/>
        </w:rPr>
      </w:pPr>
    </w:p>
    <w:p w14:paraId="6273ED7B" w14:textId="77777777" w:rsidR="004F5F43" w:rsidRPr="004F5F43" w:rsidRDefault="004F5F43" w:rsidP="004F5F43">
      <w:pPr>
        <w:suppressAutoHyphens/>
        <w:jc w:val="both"/>
        <w:rPr>
          <w:rFonts w:asciiTheme="minorHAnsi" w:hAnsiTheme="minorHAnsi" w:cstheme="minorHAnsi"/>
          <w:b/>
          <w:spacing w:val="-2"/>
          <w:szCs w:val="22"/>
        </w:rPr>
      </w:pPr>
      <w:r w:rsidRPr="004F5F43">
        <w:rPr>
          <w:rFonts w:asciiTheme="minorHAnsi" w:hAnsiTheme="minorHAnsi" w:cstheme="minorHAnsi"/>
          <w:spacing w:val="-2"/>
          <w:szCs w:val="22"/>
        </w:rPr>
        <w:t>Signed………………………………………………….…</w:t>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b/>
          <w:spacing w:val="-2"/>
          <w:szCs w:val="22"/>
        </w:rPr>
        <w:t>Mr Kevin Lovett</w:t>
      </w:r>
    </w:p>
    <w:p w14:paraId="146A6CB1" w14:textId="77777777" w:rsidR="004F5F43" w:rsidRPr="004F5F43" w:rsidRDefault="004F5F43" w:rsidP="004F5F43">
      <w:pPr>
        <w:suppressAutoHyphens/>
        <w:jc w:val="both"/>
        <w:rPr>
          <w:rFonts w:asciiTheme="minorHAnsi" w:hAnsiTheme="minorHAnsi" w:cstheme="minorHAnsi"/>
          <w:smallCaps/>
          <w:spacing w:val="-2"/>
          <w:szCs w:val="22"/>
        </w:rPr>
      </w:pPr>
      <w:r w:rsidRPr="004F5F43">
        <w:rPr>
          <w:rFonts w:asciiTheme="minorHAnsi" w:hAnsiTheme="minorHAnsi" w:cstheme="minorHAnsi"/>
          <w:b/>
          <w:spacing w:val="-2"/>
          <w:szCs w:val="22"/>
        </w:rPr>
        <w:tab/>
      </w:r>
      <w:r w:rsidRPr="004F5F43">
        <w:rPr>
          <w:rFonts w:asciiTheme="minorHAnsi" w:hAnsiTheme="minorHAnsi" w:cstheme="minorHAnsi"/>
          <w:b/>
          <w:spacing w:val="-2"/>
          <w:szCs w:val="22"/>
        </w:rPr>
        <w:tab/>
      </w:r>
      <w:r w:rsidRPr="004F5F43">
        <w:rPr>
          <w:rFonts w:asciiTheme="minorHAnsi" w:hAnsiTheme="minorHAnsi" w:cstheme="minorHAnsi"/>
          <w:b/>
          <w:spacing w:val="-2"/>
          <w:szCs w:val="22"/>
        </w:rPr>
        <w:tab/>
      </w:r>
      <w:r w:rsidRPr="004F5F43">
        <w:rPr>
          <w:rFonts w:asciiTheme="minorHAnsi" w:hAnsiTheme="minorHAnsi" w:cstheme="minorHAnsi"/>
          <w:b/>
          <w:spacing w:val="-2"/>
          <w:szCs w:val="22"/>
        </w:rPr>
        <w:tab/>
      </w:r>
      <w:r w:rsidRPr="004F5F43">
        <w:rPr>
          <w:rFonts w:asciiTheme="minorHAnsi" w:hAnsiTheme="minorHAnsi" w:cstheme="minorHAnsi"/>
          <w:b/>
          <w:spacing w:val="-2"/>
          <w:szCs w:val="22"/>
        </w:rPr>
        <w:tab/>
      </w:r>
      <w:r w:rsidRPr="004F5F43">
        <w:rPr>
          <w:rFonts w:asciiTheme="minorHAnsi" w:hAnsiTheme="minorHAnsi" w:cstheme="minorHAnsi"/>
          <w:b/>
          <w:spacing w:val="-2"/>
          <w:szCs w:val="22"/>
        </w:rPr>
        <w:tab/>
      </w:r>
      <w:r w:rsidRPr="004F5F43">
        <w:rPr>
          <w:rFonts w:asciiTheme="minorHAnsi" w:hAnsiTheme="minorHAnsi" w:cstheme="minorHAnsi"/>
          <w:b/>
          <w:spacing w:val="-2"/>
          <w:szCs w:val="22"/>
        </w:rPr>
        <w:tab/>
        <w:t>Director</w:t>
      </w:r>
      <w:r w:rsidRPr="004F5F43">
        <w:rPr>
          <w:rFonts w:asciiTheme="minorHAnsi" w:hAnsiTheme="minorHAnsi" w:cstheme="minorHAnsi"/>
          <w:spacing w:val="-2"/>
          <w:szCs w:val="22"/>
        </w:rPr>
        <w:t xml:space="preserve"> </w:t>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spacing w:val="-2"/>
          <w:szCs w:val="22"/>
        </w:rPr>
        <w:tab/>
      </w:r>
      <w:r w:rsidRPr="004F5F43">
        <w:rPr>
          <w:rFonts w:asciiTheme="minorHAnsi" w:hAnsiTheme="minorHAnsi" w:cstheme="minorHAnsi"/>
          <w:b/>
          <w:spacing w:val="-2"/>
          <w:szCs w:val="22"/>
        </w:rPr>
        <w:t>SEAXE Contract Services Limited</w:t>
      </w:r>
      <w:r w:rsidRPr="004F5F43">
        <w:rPr>
          <w:rFonts w:asciiTheme="minorHAnsi" w:hAnsiTheme="minorHAnsi" w:cstheme="minorHAnsi"/>
          <w:spacing w:val="-2"/>
          <w:szCs w:val="22"/>
        </w:rPr>
        <w:t xml:space="preserve">  </w:t>
      </w:r>
    </w:p>
    <w:p w14:paraId="51D87015" w14:textId="77777777" w:rsidR="004F5F43" w:rsidRPr="004F5F43" w:rsidRDefault="004F5F43" w:rsidP="004F5F43">
      <w:pPr>
        <w:tabs>
          <w:tab w:val="left" w:pos="0"/>
        </w:tabs>
        <w:suppressAutoHyphens/>
        <w:jc w:val="both"/>
        <w:rPr>
          <w:rFonts w:asciiTheme="minorHAnsi" w:hAnsiTheme="minorHAnsi" w:cstheme="minorHAnsi"/>
          <w:smallCaps/>
          <w:spacing w:val="-2"/>
          <w:szCs w:val="22"/>
        </w:rPr>
      </w:pPr>
    </w:p>
    <w:p w14:paraId="7750AECA" w14:textId="77777777" w:rsidR="004F5F43" w:rsidRPr="004F5F43" w:rsidRDefault="004F5F43" w:rsidP="004F5F43">
      <w:pPr>
        <w:tabs>
          <w:tab w:val="left" w:pos="0"/>
        </w:tabs>
        <w:suppressAutoHyphens/>
        <w:jc w:val="both"/>
        <w:rPr>
          <w:rFonts w:asciiTheme="minorHAnsi" w:hAnsiTheme="minorHAnsi" w:cstheme="minorHAnsi"/>
          <w:spacing w:val="-2"/>
          <w:szCs w:val="22"/>
        </w:rPr>
      </w:pPr>
    </w:p>
    <w:p w14:paraId="6D4E816D" w14:textId="381EB609" w:rsidR="004F5F43" w:rsidRPr="004F5F43" w:rsidRDefault="004F5F43" w:rsidP="004F5F43">
      <w:pPr>
        <w:tabs>
          <w:tab w:val="left" w:pos="0"/>
        </w:tabs>
        <w:suppressAutoHyphens/>
        <w:jc w:val="both"/>
        <w:rPr>
          <w:rFonts w:asciiTheme="minorHAnsi" w:hAnsiTheme="minorHAnsi" w:cstheme="minorHAnsi"/>
          <w:spacing w:val="-2"/>
          <w:szCs w:val="22"/>
        </w:rPr>
      </w:pPr>
      <w:r w:rsidRPr="004F5F43">
        <w:rPr>
          <w:rFonts w:asciiTheme="minorHAnsi" w:hAnsiTheme="minorHAnsi" w:cstheme="minorHAnsi"/>
          <w:spacing w:val="-2"/>
          <w:szCs w:val="22"/>
        </w:rPr>
        <w:t xml:space="preserve">Dated:  </w:t>
      </w:r>
      <w:r w:rsidRPr="004F5F43">
        <w:rPr>
          <w:rFonts w:asciiTheme="minorHAnsi" w:hAnsiTheme="minorHAnsi" w:cstheme="minorHAnsi"/>
          <w:b/>
          <w:spacing w:val="-2"/>
          <w:szCs w:val="22"/>
        </w:rPr>
        <w:t>June 20</w:t>
      </w:r>
      <w:r w:rsidR="00A90177">
        <w:rPr>
          <w:rFonts w:asciiTheme="minorHAnsi" w:hAnsiTheme="minorHAnsi" w:cstheme="minorHAnsi"/>
          <w:b/>
          <w:spacing w:val="-2"/>
          <w:szCs w:val="22"/>
        </w:rPr>
        <w:t>24</w:t>
      </w:r>
    </w:p>
    <w:p w14:paraId="1747AC8C" w14:textId="38150800" w:rsidR="009F7D51" w:rsidRPr="009F7D51" w:rsidRDefault="009F7D51" w:rsidP="004F5F43">
      <w:pPr>
        <w:tabs>
          <w:tab w:val="left" w:pos="0"/>
        </w:tabs>
        <w:suppressAutoHyphens/>
        <w:jc w:val="center"/>
        <w:rPr>
          <w:rFonts w:asciiTheme="minorHAnsi" w:hAnsiTheme="minorHAnsi" w:cstheme="minorHAnsi"/>
          <w:szCs w:val="24"/>
        </w:rPr>
      </w:pPr>
    </w:p>
    <w:sectPr w:rsidR="009F7D51" w:rsidRPr="009F7D51" w:rsidSect="003A1B5A">
      <w:headerReference w:type="default" r:id="rId13"/>
      <w:footerReference w:type="default" r:id="rId14"/>
      <w:type w:val="continuous"/>
      <w:pgSz w:w="11906" w:h="16838" w:code="9"/>
      <w:pgMar w:top="794" w:right="1134" w:bottom="794" w:left="1701"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B761C" w14:textId="77777777" w:rsidR="008C669C" w:rsidRDefault="008C669C">
      <w:r>
        <w:separator/>
      </w:r>
    </w:p>
  </w:endnote>
  <w:endnote w:type="continuationSeparator" w:id="0">
    <w:p w14:paraId="6736A600" w14:textId="77777777" w:rsidR="008C669C" w:rsidRDefault="008C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9B399" w14:textId="37FD5897" w:rsidR="003F0CA8" w:rsidRPr="00B1416D" w:rsidRDefault="000545DE" w:rsidP="00A928A0">
    <w:pPr>
      <w:tabs>
        <w:tab w:val="left" w:pos="-720"/>
      </w:tabs>
      <w:suppressAutoHyphens/>
      <w:ind w:left="-720" w:right="-1" w:firstLine="720"/>
      <w:rPr>
        <w:rFonts w:asciiTheme="minorHAnsi" w:hAnsiTheme="minorHAnsi" w:cstheme="minorHAnsi"/>
        <w:color w:val="002060"/>
        <w:spacing w:val="-2"/>
        <w:sz w:val="16"/>
        <w:szCs w:val="16"/>
      </w:rPr>
    </w:pPr>
    <w:r w:rsidRPr="00B1416D">
      <w:rPr>
        <w:rFonts w:asciiTheme="minorHAnsi" w:hAnsiTheme="minorHAnsi" w:cstheme="minorHAnsi"/>
        <w:noProof/>
        <w:color w:val="002060"/>
        <w:spacing w:val="-2"/>
        <w:sz w:val="16"/>
        <w:szCs w:val="16"/>
      </w:rPr>
      <mc:AlternateContent>
        <mc:Choice Requires="wps">
          <w:drawing>
            <wp:anchor distT="0" distB="0" distL="114300" distR="114300" simplePos="0" relativeHeight="251667456" behindDoc="0" locked="0" layoutInCell="1" allowOverlap="1" wp14:anchorId="5DDA76FB" wp14:editId="5EC83077">
              <wp:simplePos x="0" y="0"/>
              <wp:positionH relativeFrom="column">
                <wp:posOffset>0</wp:posOffset>
              </wp:positionH>
              <wp:positionV relativeFrom="paragraph">
                <wp:posOffset>-36195</wp:posOffset>
              </wp:positionV>
              <wp:extent cx="5752465" cy="0"/>
              <wp:effectExtent l="0" t="19050" r="19685" b="19050"/>
              <wp:wrapNone/>
              <wp:docPr id="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BEE24A" id="Line 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5pt" to="452.9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" strokecolor="#002060" strokeweight="3.25pt"/>
          </w:pict>
        </mc:Fallback>
      </mc:AlternateContent>
    </w:r>
    <w:proofErr w:type="spellStart"/>
    <w:r w:rsidR="00B1416D" w:rsidRPr="00B1416D">
      <w:rPr>
        <w:rFonts w:asciiTheme="minorHAnsi" w:hAnsiTheme="minorHAnsi" w:cstheme="minorHAnsi"/>
        <w:color w:val="002060"/>
        <w:spacing w:val="-2"/>
        <w:sz w:val="16"/>
        <w:szCs w:val="16"/>
      </w:rPr>
      <w:t>Seaxe</w:t>
    </w:r>
    <w:proofErr w:type="spellEnd"/>
    <w:r w:rsidR="00B1416D" w:rsidRPr="00B1416D">
      <w:rPr>
        <w:rFonts w:asciiTheme="minorHAnsi" w:hAnsiTheme="minorHAnsi" w:cstheme="minorHAnsi"/>
        <w:color w:val="002060"/>
        <w:spacing w:val="-2"/>
        <w:sz w:val="16"/>
        <w:szCs w:val="16"/>
      </w:rPr>
      <w:t xml:space="preserve"> Contract Services Ltd</w:t>
    </w:r>
    <w:proofErr w:type="gramStart"/>
    <w:r w:rsidR="003F0CA8" w:rsidRPr="00B1416D">
      <w:rPr>
        <w:rFonts w:asciiTheme="minorHAnsi" w:hAnsiTheme="minorHAnsi" w:cstheme="minorHAnsi"/>
        <w:color w:val="002060"/>
        <w:spacing w:val="-2"/>
        <w:sz w:val="16"/>
        <w:szCs w:val="16"/>
      </w:rPr>
      <w:tab/>
      <w:t xml:space="preserve">  </w:t>
    </w:r>
    <w:r w:rsidR="003F0CA8" w:rsidRPr="00B1416D">
      <w:rPr>
        <w:rFonts w:asciiTheme="minorHAnsi" w:hAnsiTheme="minorHAnsi" w:cstheme="minorHAnsi"/>
        <w:color w:val="002060"/>
        <w:spacing w:val="-2"/>
        <w:sz w:val="16"/>
        <w:szCs w:val="16"/>
      </w:rPr>
      <w:tab/>
    </w:r>
    <w:proofErr w:type="gramEnd"/>
    <w:r w:rsidR="003F0CA8" w:rsidRPr="00B1416D">
      <w:rPr>
        <w:rFonts w:asciiTheme="minorHAnsi" w:hAnsiTheme="minorHAnsi" w:cstheme="minorHAnsi"/>
        <w:color w:val="002060"/>
        <w:spacing w:val="-2"/>
        <w:sz w:val="16"/>
        <w:szCs w:val="16"/>
      </w:rPr>
      <w:tab/>
      <w:t xml:space="preserve">                                                                                                                             </w:t>
    </w:r>
    <w:r w:rsidR="008A4DAD"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0A11E6" w:rsidRPr="00B1416D">
      <w:rPr>
        <w:rFonts w:asciiTheme="minorHAnsi" w:hAnsiTheme="minorHAnsi" w:cstheme="minorHAnsi"/>
        <w:color w:val="002060"/>
        <w:spacing w:val="-2"/>
        <w:sz w:val="16"/>
        <w:szCs w:val="16"/>
      </w:rPr>
      <w:t xml:space="preserve">         </w:t>
    </w:r>
    <w:r w:rsidR="003F0CA8"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Page</w:t>
    </w:r>
    <w:r w:rsidR="003F0CA8" w:rsidRPr="00B1416D">
      <w:rPr>
        <w:rFonts w:asciiTheme="minorHAnsi" w:hAnsiTheme="minorHAnsi" w:cstheme="minorHAnsi"/>
        <w:color w:val="002060"/>
        <w:spacing w:val="-2"/>
        <w:sz w:val="16"/>
        <w:szCs w:val="16"/>
      </w:rPr>
      <w:t xml:space="preserve"> </w:t>
    </w:r>
    <w:r w:rsidR="003F0CA8" w:rsidRPr="00B1416D">
      <w:rPr>
        <w:rStyle w:val="PageNumber"/>
        <w:rFonts w:asciiTheme="minorHAnsi" w:hAnsiTheme="minorHAnsi" w:cstheme="minorHAnsi"/>
        <w:color w:val="002060"/>
        <w:sz w:val="16"/>
        <w:szCs w:val="16"/>
      </w:rPr>
      <w:fldChar w:fldCharType="begin"/>
    </w:r>
    <w:r w:rsidR="003F0CA8" w:rsidRPr="00B1416D">
      <w:rPr>
        <w:rStyle w:val="PageNumber"/>
        <w:rFonts w:asciiTheme="minorHAnsi" w:hAnsiTheme="minorHAnsi" w:cstheme="minorHAnsi"/>
        <w:color w:val="002060"/>
        <w:sz w:val="16"/>
        <w:szCs w:val="16"/>
      </w:rPr>
      <w:instrText xml:space="preserve"> PAGE </w:instrText>
    </w:r>
    <w:r w:rsidR="003F0CA8" w:rsidRPr="00B1416D">
      <w:rPr>
        <w:rStyle w:val="PageNumber"/>
        <w:rFonts w:asciiTheme="minorHAnsi" w:hAnsiTheme="minorHAnsi" w:cstheme="minorHAnsi"/>
        <w:color w:val="002060"/>
        <w:sz w:val="16"/>
        <w:szCs w:val="16"/>
      </w:rPr>
      <w:fldChar w:fldCharType="separate"/>
    </w:r>
    <w:r w:rsidR="00A75B0D" w:rsidRPr="00B1416D">
      <w:rPr>
        <w:rStyle w:val="PageNumber"/>
        <w:rFonts w:asciiTheme="minorHAnsi" w:hAnsiTheme="minorHAnsi" w:cstheme="minorHAnsi"/>
        <w:noProof/>
        <w:color w:val="002060"/>
        <w:sz w:val="16"/>
        <w:szCs w:val="16"/>
      </w:rPr>
      <w:t>3</w:t>
    </w:r>
    <w:r w:rsidR="003F0CA8" w:rsidRPr="00B1416D">
      <w:rPr>
        <w:rStyle w:val="PageNumber"/>
        <w:rFonts w:asciiTheme="minorHAnsi" w:hAnsiTheme="minorHAnsi" w:cstheme="minorHAnsi"/>
        <w:color w:val="002060"/>
        <w:sz w:val="16"/>
        <w:szCs w:val="16"/>
      </w:rPr>
      <w:fldChar w:fldCharType="end"/>
    </w:r>
  </w:p>
  <w:p w14:paraId="58EBDDEE" w14:textId="1CE4C705" w:rsidR="003F0CA8" w:rsidRPr="00B1416D" w:rsidRDefault="00A90177" w:rsidP="005A2942">
    <w:pPr>
      <w:tabs>
        <w:tab w:val="left" w:pos="0"/>
      </w:tabs>
      <w:suppressAutoHyphens/>
      <w:ind w:right="-874"/>
      <w:rPr>
        <w:rFonts w:asciiTheme="minorHAnsi" w:hAnsiTheme="minorHAnsi" w:cstheme="minorHAnsi"/>
        <w:spacing w:val="-2"/>
        <w:sz w:val="16"/>
      </w:rPr>
    </w:pPr>
    <w:r>
      <w:rPr>
        <w:rFonts w:asciiTheme="minorHAnsi" w:hAnsiTheme="minorHAnsi" w:cstheme="minorHAnsi"/>
        <w:color w:val="002060"/>
        <w:spacing w:val="-2"/>
        <w:sz w:val="16"/>
        <w:szCs w:val="16"/>
      </w:rPr>
      <w:t>June 2024</w:t>
    </w:r>
    <w:r w:rsidR="00191E8D" w:rsidRPr="00B1416D">
      <w:rPr>
        <w:rFonts w:asciiTheme="minorHAnsi" w:hAnsiTheme="minorHAnsi" w:cstheme="minorHAnsi"/>
        <w:color w:val="002060"/>
        <w:spacing w:val="-2"/>
        <w:sz w:val="16"/>
        <w:szCs w:val="16"/>
      </w:rPr>
      <w:t xml:space="preserve"> </w:t>
    </w:r>
    <w:r w:rsidR="00B1416D" w:rsidRPr="00B1416D">
      <w:rPr>
        <w:rFonts w:asciiTheme="minorHAnsi" w:hAnsiTheme="minorHAnsi" w:cstheme="minorHAnsi"/>
        <w:color w:val="002060"/>
        <w:spacing w:val="-2"/>
        <w:sz w:val="16"/>
        <w:szCs w:val="16"/>
      </w:rPr>
      <w:t>rev</w:t>
    </w:r>
    <w:r>
      <w:rPr>
        <w:rFonts w:asciiTheme="minorHAnsi" w:hAnsiTheme="minorHAnsi" w:cstheme="minorHAnsi"/>
        <w:color w:val="002060"/>
        <w:spacing w:val="-2"/>
        <w:sz w:val="16"/>
        <w:szCs w:val="16"/>
      </w:rPr>
      <w:t>4</w:t>
    </w:r>
    <w:r w:rsidR="003F0CA8" w:rsidRPr="00B1416D">
      <w:rPr>
        <w:rFonts w:asciiTheme="minorHAnsi" w:hAnsiTheme="minorHAnsi" w:cstheme="minorHAnsi"/>
        <w:spacing w:val="-2"/>
        <w:sz w:val="16"/>
      </w:rPr>
      <w:tab/>
    </w:r>
    <w:r w:rsidR="003F0CA8" w:rsidRPr="00B1416D">
      <w:rPr>
        <w:rFonts w:asciiTheme="minorHAnsi" w:hAnsiTheme="minorHAnsi" w:cstheme="minorHAnsi"/>
        <w:spacing w:val="-2"/>
        <w:sz w:val="16"/>
      </w:rPr>
      <w:tab/>
      <w:t xml:space="preserve">   </w:t>
    </w:r>
  </w:p>
  <w:p w14:paraId="6BADDC49" w14:textId="77777777" w:rsidR="003F0CA8" w:rsidRDefault="003F0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5B8A1F" w14:textId="77777777" w:rsidR="008C669C" w:rsidRDefault="008C669C">
      <w:r>
        <w:separator/>
      </w:r>
    </w:p>
  </w:footnote>
  <w:footnote w:type="continuationSeparator" w:id="0">
    <w:p w14:paraId="75691B3A" w14:textId="77777777" w:rsidR="008C669C" w:rsidRDefault="008C6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E5E3D8" w14:textId="77777777" w:rsidR="00B1416D" w:rsidRDefault="00B1416D" w:rsidP="00B1416D">
    <w:pPr>
      <w:pStyle w:val="Header"/>
      <w:tabs>
        <w:tab w:val="clear" w:pos="8306"/>
        <w:tab w:val="right" w:pos="9180"/>
      </w:tabs>
      <w:ind w:right="-1"/>
      <w:jc w:val="right"/>
      <w:rPr>
        <w:rFonts w:ascii="Arial Narrow" w:hAnsi="Arial Narrow"/>
      </w:rPr>
    </w:pPr>
    <w:r>
      <w:rPr>
        <w:noProof/>
      </w:rPr>
      <w:drawing>
        <wp:anchor distT="0" distB="0" distL="114300" distR="114300" simplePos="0" relativeHeight="251669504" behindDoc="0" locked="0" layoutInCell="1" allowOverlap="1" wp14:anchorId="0B9B6E10" wp14:editId="3CE7AA61">
          <wp:simplePos x="0" y="0"/>
          <wp:positionH relativeFrom="margin">
            <wp:align>left</wp:align>
          </wp:positionH>
          <wp:positionV relativeFrom="paragraph">
            <wp:posOffset>-98377</wp:posOffset>
          </wp:positionV>
          <wp:extent cx="422031" cy="422031"/>
          <wp:effectExtent l="0" t="0" r="0" b="0"/>
          <wp:wrapNone/>
          <wp:docPr id="147139636" name="Picture 147139636" descr="A picture containing symbol, logo, circle, embl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9636" name="Picture 147139636" descr="A picture containing symbol, logo, circle, emblem&#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2031" cy="422031"/>
                  </a:xfrm>
                  <a:prstGeom prst="rect">
                    <a:avLst/>
                  </a:prstGeom>
                  <a:noFill/>
                  <a:ln>
                    <a:noFill/>
                  </a:ln>
                </pic:spPr>
              </pic:pic>
            </a:graphicData>
          </a:graphic>
          <wp14:sizeRelH relativeFrom="page">
            <wp14:pctWidth>0</wp14:pctWidth>
          </wp14:sizeRelH>
          <wp14:sizeRelV relativeFrom="page">
            <wp14:pctHeight>0</wp14:pctHeight>
          </wp14:sizeRelV>
        </wp:anchor>
      </w:drawing>
    </w:r>
    <w:r w:rsidR="003F0CA8">
      <w:rPr>
        <w:rFonts w:ascii="Arial Narrow" w:hAnsi="Arial Narrow"/>
      </w:rPr>
      <w:t xml:space="preserve">                                                                                                             </w:t>
    </w:r>
    <w:r w:rsidR="000A11E6">
      <w:rPr>
        <w:rFonts w:ascii="Arial Narrow" w:hAnsi="Arial Narrow"/>
      </w:rPr>
      <w:t xml:space="preserve">      </w:t>
    </w:r>
  </w:p>
  <w:p w14:paraId="5A8DA02F" w14:textId="3A2D2BDC" w:rsidR="003F0CA8" w:rsidRPr="00955A23" w:rsidRDefault="004F5F43" w:rsidP="00B1416D">
    <w:pPr>
      <w:pStyle w:val="Header"/>
      <w:tabs>
        <w:tab w:val="clear" w:pos="8306"/>
        <w:tab w:val="right" w:pos="9180"/>
      </w:tabs>
      <w:ind w:right="-1"/>
      <w:jc w:val="right"/>
      <w:rPr>
        <w:rFonts w:asciiTheme="minorHAnsi" w:hAnsiTheme="minorHAnsi" w:cstheme="minorHAnsi"/>
        <w:color w:val="002060"/>
        <w:sz w:val="18"/>
        <w:szCs w:val="18"/>
      </w:rPr>
    </w:pPr>
    <w:r>
      <w:rPr>
        <w:rFonts w:asciiTheme="minorHAnsi" w:hAnsiTheme="minorHAnsi" w:cstheme="minorHAnsi"/>
        <w:color w:val="002060"/>
        <w:sz w:val="18"/>
        <w:szCs w:val="18"/>
      </w:rPr>
      <w:t>Corporate Social</w:t>
    </w:r>
    <w:r w:rsidR="009F7D51" w:rsidRPr="00955A23">
      <w:rPr>
        <w:rFonts w:asciiTheme="minorHAnsi" w:hAnsiTheme="minorHAnsi" w:cstheme="minorHAnsi"/>
        <w:color w:val="002060"/>
        <w:sz w:val="18"/>
        <w:szCs w:val="18"/>
      </w:rPr>
      <w:t xml:space="preserve"> Policy</w:t>
    </w:r>
  </w:p>
  <w:p w14:paraId="06471088" w14:textId="77777777" w:rsidR="003F0CA8" w:rsidRDefault="000545DE">
    <w:pPr>
      <w:ind w:firstLine="720"/>
    </w:pPr>
    <w:r w:rsidRPr="009D10AA">
      <w:rPr>
        <w:noProof/>
      </w:rPr>
      <mc:AlternateContent>
        <mc:Choice Requires="wps">
          <w:drawing>
            <wp:anchor distT="0" distB="0" distL="114300" distR="114300" simplePos="0" relativeHeight="251657216" behindDoc="0" locked="0" layoutInCell="1" allowOverlap="1" wp14:anchorId="1F11CE67" wp14:editId="0D51E1BF">
              <wp:simplePos x="0" y="0"/>
              <wp:positionH relativeFrom="column">
                <wp:posOffset>0</wp:posOffset>
              </wp:positionH>
              <wp:positionV relativeFrom="paragraph">
                <wp:posOffset>90170</wp:posOffset>
              </wp:positionV>
              <wp:extent cx="5752465" cy="0"/>
              <wp:effectExtent l="0" t="19050" r="19685"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2465" cy="0"/>
                      </a:xfrm>
                      <a:prstGeom prst="line">
                        <a:avLst/>
                      </a:prstGeom>
                      <a:noFill/>
                      <a:ln w="41275" cmpd="sng">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F280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1pt" to="452.9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" strokecolor="#002060" strokeweight="3.2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850E6"/>
    <w:multiLevelType w:val="hybridMultilevel"/>
    <w:tmpl w:val="9C864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F319D5"/>
    <w:multiLevelType w:val="hybridMultilevel"/>
    <w:tmpl w:val="50F07A24"/>
    <w:lvl w:ilvl="0" w:tplc="7506E972">
      <w:start w:val="1"/>
      <w:numFmt w:val="lowerRoman"/>
      <w:pStyle w:val="Heading4"/>
      <w:lvlText w:val="%1."/>
      <w:lvlJc w:val="right"/>
      <w:pPr>
        <w:ind w:left="731" w:hanging="360"/>
      </w:p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2" w15:restartNumberingAfterBreak="0">
    <w:nsid w:val="310D0103"/>
    <w:multiLevelType w:val="hybridMultilevel"/>
    <w:tmpl w:val="E54AF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AAF1BB0"/>
    <w:multiLevelType w:val="hybridMultilevel"/>
    <w:tmpl w:val="40C4343E"/>
    <w:lvl w:ilvl="0" w:tplc="1E8C6768">
      <w:start w:val="1"/>
      <w:numFmt w:val="lowerRoman"/>
      <w:pStyle w:val="Heading5"/>
      <w:lvlText w:val="%1."/>
      <w:lvlJc w:val="right"/>
      <w:pPr>
        <w:ind w:left="2891" w:hanging="360"/>
      </w:pPr>
    </w:lvl>
    <w:lvl w:ilvl="1" w:tplc="08090019" w:tentative="1">
      <w:start w:val="1"/>
      <w:numFmt w:val="lowerLetter"/>
      <w:lvlText w:val="%2."/>
      <w:lvlJc w:val="left"/>
      <w:pPr>
        <w:ind w:left="3611" w:hanging="360"/>
      </w:pPr>
    </w:lvl>
    <w:lvl w:ilvl="2" w:tplc="0809001B" w:tentative="1">
      <w:start w:val="1"/>
      <w:numFmt w:val="lowerRoman"/>
      <w:lvlText w:val="%3."/>
      <w:lvlJc w:val="right"/>
      <w:pPr>
        <w:ind w:left="4331" w:hanging="180"/>
      </w:pPr>
    </w:lvl>
    <w:lvl w:ilvl="3" w:tplc="0809000F" w:tentative="1">
      <w:start w:val="1"/>
      <w:numFmt w:val="decimal"/>
      <w:lvlText w:val="%4."/>
      <w:lvlJc w:val="left"/>
      <w:pPr>
        <w:ind w:left="5051" w:hanging="360"/>
      </w:pPr>
    </w:lvl>
    <w:lvl w:ilvl="4" w:tplc="08090019" w:tentative="1">
      <w:start w:val="1"/>
      <w:numFmt w:val="lowerLetter"/>
      <w:lvlText w:val="%5."/>
      <w:lvlJc w:val="left"/>
      <w:pPr>
        <w:ind w:left="5771" w:hanging="360"/>
      </w:pPr>
    </w:lvl>
    <w:lvl w:ilvl="5" w:tplc="0809001B" w:tentative="1">
      <w:start w:val="1"/>
      <w:numFmt w:val="lowerRoman"/>
      <w:lvlText w:val="%6."/>
      <w:lvlJc w:val="right"/>
      <w:pPr>
        <w:ind w:left="6491" w:hanging="180"/>
      </w:pPr>
    </w:lvl>
    <w:lvl w:ilvl="6" w:tplc="0809000F" w:tentative="1">
      <w:start w:val="1"/>
      <w:numFmt w:val="decimal"/>
      <w:lvlText w:val="%7."/>
      <w:lvlJc w:val="left"/>
      <w:pPr>
        <w:ind w:left="7211" w:hanging="360"/>
      </w:pPr>
    </w:lvl>
    <w:lvl w:ilvl="7" w:tplc="08090019" w:tentative="1">
      <w:start w:val="1"/>
      <w:numFmt w:val="lowerLetter"/>
      <w:lvlText w:val="%8."/>
      <w:lvlJc w:val="left"/>
      <w:pPr>
        <w:ind w:left="7931" w:hanging="360"/>
      </w:pPr>
    </w:lvl>
    <w:lvl w:ilvl="8" w:tplc="0809001B" w:tentative="1">
      <w:start w:val="1"/>
      <w:numFmt w:val="lowerRoman"/>
      <w:lvlText w:val="%9."/>
      <w:lvlJc w:val="right"/>
      <w:pPr>
        <w:ind w:left="8651" w:hanging="180"/>
      </w:pPr>
    </w:lvl>
  </w:abstractNum>
  <w:abstractNum w:abstractNumId="4" w15:restartNumberingAfterBreak="0">
    <w:nsid w:val="47762DA4"/>
    <w:multiLevelType w:val="hybridMultilevel"/>
    <w:tmpl w:val="63BCA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9E7E65"/>
    <w:multiLevelType w:val="hybridMultilevel"/>
    <w:tmpl w:val="7A64CB50"/>
    <w:lvl w:ilvl="0" w:tplc="285A529C">
      <w:start w:val="1"/>
      <w:numFmt w:val="lowerRoman"/>
      <w:pStyle w:val="Style6"/>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5A709D"/>
    <w:multiLevelType w:val="hybridMultilevel"/>
    <w:tmpl w:val="270663B8"/>
    <w:lvl w:ilvl="0" w:tplc="AE522AC8">
      <w:start w:val="1"/>
      <w:numFmt w:val="lowerRoman"/>
      <w:pStyle w:val="Style7"/>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B733FD"/>
    <w:multiLevelType w:val="hybridMultilevel"/>
    <w:tmpl w:val="4DB0CC3A"/>
    <w:lvl w:ilvl="0" w:tplc="DC3A4650">
      <w:start w:val="1"/>
      <w:numFmt w:val="lowerRoman"/>
      <w:pStyle w:val="Style11"/>
      <w:lvlText w:val="%1."/>
      <w:lvlJc w:val="right"/>
      <w:pPr>
        <w:ind w:left="2869" w:hanging="360"/>
      </w:pPr>
    </w:lvl>
    <w:lvl w:ilvl="1" w:tplc="08090019" w:tentative="1">
      <w:start w:val="1"/>
      <w:numFmt w:val="lowerLetter"/>
      <w:lvlText w:val="%2."/>
      <w:lvlJc w:val="left"/>
      <w:pPr>
        <w:ind w:left="3589" w:hanging="360"/>
      </w:pPr>
    </w:lvl>
    <w:lvl w:ilvl="2" w:tplc="0809001B" w:tentative="1">
      <w:start w:val="1"/>
      <w:numFmt w:val="lowerRoman"/>
      <w:lvlText w:val="%3."/>
      <w:lvlJc w:val="right"/>
      <w:pPr>
        <w:ind w:left="4309" w:hanging="180"/>
      </w:pPr>
    </w:lvl>
    <w:lvl w:ilvl="3" w:tplc="0809000F" w:tentative="1">
      <w:start w:val="1"/>
      <w:numFmt w:val="decimal"/>
      <w:lvlText w:val="%4."/>
      <w:lvlJc w:val="left"/>
      <w:pPr>
        <w:ind w:left="5029" w:hanging="360"/>
      </w:pPr>
    </w:lvl>
    <w:lvl w:ilvl="4" w:tplc="08090019" w:tentative="1">
      <w:start w:val="1"/>
      <w:numFmt w:val="lowerLetter"/>
      <w:lvlText w:val="%5."/>
      <w:lvlJc w:val="left"/>
      <w:pPr>
        <w:ind w:left="5749" w:hanging="360"/>
      </w:pPr>
    </w:lvl>
    <w:lvl w:ilvl="5" w:tplc="0809001B" w:tentative="1">
      <w:start w:val="1"/>
      <w:numFmt w:val="lowerRoman"/>
      <w:lvlText w:val="%6."/>
      <w:lvlJc w:val="right"/>
      <w:pPr>
        <w:ind w:left="6469" w:hanging="180"/>
      </w:pPr>
    </w:lvl>
    <w:lvl w:ilvl="6" w:tplc="0809000F" w:tentative="1">
      <w:start w:val="1"/>
      <w:numFmt w:val="decimal"/>
      <w:lvlText w:val="%7."/>
      <w:lvlJc w:val="left"/>
      <w:pPr>
        <w:ind w:left="7189" w:hanging="360"/>
      </w:pPr>
    </w:lvl>
    <w:lvl w:ilvl="7" w:tplc="08090019" w:tentative="1">
      <w:start w:val="1"/>
      <w:numFmt w:val="lowerLetter"/>
      <w:lvlText w:val="%8."/>
      <w:lvlJc w:val="left"/>
      <w:pPr>
        <w:ind w:left="7909" w:hanging="360"/>
      </w:pPr>
    </w:lvl>
    <w:lvl w:ilvl="8" w:tplc="0809001B" w:tentative="1">
      <w:start w:val="1"/>
      <w:numFmt w:val="lowerRoman"/>
      <w:lvlText w:val="%9."/>
      <w:lvlJc w:val="right"/>
      <w:pPr>
        <w:ind w:left="8629" w:hanging="180"/>
      </w:pPr>
    </w:lvl>
  </w:abstractNum>
  <w:abstractNum w:abstractNumId="8" w15:restartNumberingAfterBreak="0">
    <w:nsid w:val="62C901AA"/>
    <w:multiLevelType w:val="hybridMultilevel"/>
    <w:tmpl w:val="FB102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6F7735"/>
    <w:multiLevelType w:val="hybridMultilevel"/>
    <w:tmpl w:val="D198338A"/>
    <w:lvl w:ilvl="0" w:tplc="412204F0">
      <w:start w:val="1"/>
      <w:numFmt w:val="lowerRoman"/>
      <w:pStyle w:val="Style10"/>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F53081D"/>
    <w:multiLevelType w:val="hybridMultilevel"/>
    <w:tmpl w:val="B0C60854"/>
    <w:lvl w:ilvl="0" w:tplc="49548218">
      <w:start w:val="1"/>
      <w:numFmt w:val="lowerRoman"/>
      <w:pStyle w:val="Heading3"/>
      <w:lvlText w:val="%1."/>
      <w:lvlJc w:val="right"/>
      <w:pPr>
        <w:ind w:left="2149" w:hanging="360"/>
      </w:pPr>
    </w:lvl>
    <w:lvl w:ilvl="1" w:tplc="08090019">
      <w:start w:val="1"/>
      <w:numFmt w:val="lowerLetter"/>
      <w:lvlText w:val="%2."/>
      <w:lvlJc w:val="left"/>
      <w:pPr>
        <w:ind w:left="2869" w:hanging="360"/>
      </w:pPr>
    </w:lvl>
    <w:lvl w:ilvl="2" w:tplc="0809001B" w:tentative="1">
      <w:start w:val="1"/>
      <w:numFmt w:val="lowerRoman"/>
      <w:lvlText w:val="%3."/>
      <w:lvlJc w:val="right"/>
      <w:pPr>
        <w:ind w:left="3589" w:hanging="180"/>
      </w:pPr>
    </w:lvl>
    <w:lvl w:ilvl="3" w:tplc="0809000F" w:tentative="1">
      <w:start w:val="1"/>
      <w:numFmt w:val="decimal"/>
      <w:lvlText w:val="%4."/>
      <w:lvlJc w:val="left"/>
      <w:pPr>
        <w:ind w:left="4309" w:hanging="360"/>
      </w:pPr>
    </w:lvl>
    <w:lvl w:ilvl="4" w:tplc="08090019" w:tentative="1">
      <w:start w:val="1"/>
      <w:numFmt w:val="lowerLetter"/>
      <w:lvlText w:val="%5."/>
      <w:lvlJc w:val="left"/>
      <w:pPr>
        <w:ind w:left="5029" w:hanging="360"/>
      </w:pPr>
    </w:lvl>
    <w:lvl w:ilvl="5" w:tplc="0809001B" w:tentative="1">
      <w:start w:val="1"/>
      <w:numFmt w:val="lowerRoman"/>
      <w:lvlText w:val="%6."/>
      <w:lvlJc w:val="right"/>
      <w:pPr>
        <w:ind w:left="5749" w:hanging="180"/>
      </w:pPr>
    </w:lvl>
    <w:lvl w:ilvl="6" w:tplc="0809000F" w:tentative="1">
      <w:start w:val="1"/>
      <w:numFmt w:val="decimal"/>
      <w:lvlText w:val="%7."/>
      <w:lvlJc w:val="left"/>
      <w:pPr>
        <w:ind w:left="6469" w:hanging="360"/>
      </w:pPr>
    </w:lvl>
    <w:lvl w:ilvl="7" w:tplc="08090019" w:tentative="1">
      <w:start w:val="1"/>
      <w:numFmt w:val="lowerLetter"/>
      <w:lvlText w:val="%8."/>
      <w:lvlJc w:val="left"/>
      <w:pPr>
        <w:ind w:left="7189" w:hanging="360"/>
      </w:pPr>
    </w:lvl>
    <w:lvl w:ilvl="8" w:tplc="0809001B" w:tentative="1">
      <w:start w:val="1"/>
      <w:numFmt w:val="lowerRoman"/>
      <w:lvlText w:val="%9."/>
      <w:lvlJc w:val="right"/>
      <w:pPr>
        <w:ind w:left="7909" w:hanging="180"/>
      </w:pPr>
    </w:lvl>
  </w:abstractNum>
  <w:num w:numId="1" w16cid:durableId="1331903622">
    <w:abstractNumId w:val="10"/>
  </w:num>
  <w:num w:numId="2" w16cid:durableId="1534730098">
    <w:abstractNumId w:val="5"/>
  </w:num>
  <w:num w:numId="3" w16cid:durableId="1418013383">
    <w:abstractNumId w:val="6"/>
  </w:num>
  <w:num w:numId="4" w16cid:durableId="165950235">
    <w:abstractNumId w:val="9"/>
  </w:num>
  <w:num w:numId="5" w16cid:durableId="801581768">
    <w:abstractNumId w:val="7"/>
  </w:num>
  <w:num w:numId="6" w16cid:durableId="631643177">
    <w:abstractNumId w:val="1"/>
  </w:num>
  <w:num w:numId="7" w16cid:durableId="36392724">
    <w:abstractNumId w:val="3"/>
  </w:num>
  <w:num w:numId="8" w16cid:durableId="1028797598">
    <w:abstractNumId w:val="8"/>
  </w:num>
  <w:num w:numId="9" w16cid:durableId="1126585401">
    <w:abstractNumId w:val="0"/>
  </w:num>
  <w:num w:numId="10" w16cid:durableId="1619486214">
    <w:abstractNumId w:val="2"/>
  </w:num>
  <w:num w:numId="11" w16cid:durableId="139847279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8B1"/>
    <w:rsid w:val="0000023E"/>
    <w:rsid w:val="00000B23"/>
    <w:rsid w:val="00000CE4"/>
    <w:rsid w:val="0000140F"/>
    <w:rsid w:val="000018A2"/>
    <w:rsid w:val="00001E69"/>
    <w:rsid w:val="00004158"/>
    <w:rsid w:val="00004D85"/>
    <w:rsid w:val="00005425"/>
    <w:rsid w:val="000055E2"/>
    <w:rsid w:val="00005934"/>
    <w:rsid w:val="00005E1B"/>
    <w:rsid w:val="00010316"/>
    <w:rsid w:val="000120D9"/>
    <w:rsid w:val="000142E3"/>
    <w:rsid w:val="00015C05"/>
    <w:rsid w:val="00015C7A"/>
    <w:rsid w:val="00015CCB"/>
    <w:rsid w:val="00015ED4"/>
    <w:rsid w:val="00017184"/>
    <w:rsid w:val="000175DA"/>
    <w:rsid w:val="00022493"/>
    <w:rsid w:val="00022938"/>
    <w:rsid w:val="00024233"/>
    <w:rsid w:val="000246AC"/>
    <w:rsid w:val="0002675A"/>
    <w:rsid w:val="0003044A"/>
    <w:rsid w:val="000313F1"/>
    <w:rsid w:val="0003142B"/>
    <w:rsid w:val="000339D6"/>
    <w:rsid w:val="00034D7C"/>
    <w:rsid w:val="0003572D"/>
    <w:rsid w:val="0003737D"/>
    <w:rsid w:val="00040EBF"/>
    <w:rsid w:val="000417F1"/>
    <w:rsid w:val="0004449E"/>
    <w:rsid w:val="00044A94"/>
    <w:rsid w:val="000461EF"/>
    <w:rsid w:val="00046E96"/>
    <w:rsid w:val="00050109"/>
    <w:rsid w:val="00050C58"/>
    <w:rsid w:val="00051B59"/>
    <w:rsid w:val="000545DE"/>
    <w:rsid w:val="000546DE"/>
    <w:rsid w:val="00054D4C"/>
    <w:rsid w:val="00054DB0"/>
    <w:rsid w:val="000552D5"/>
    <w:rsid w:val="00055C20"/>
    <w:rsid w:val="00056982"/>
    <w:rsid w:val="00057E44"/>
    <w:rsid w:val="0006002D"/>
    <w:rsid w:val="000603DB"/>
    <w:rsid w:val="000608C6"/>
    <w:rsid w:val="000617D1"/>
    <w:rsid w:val="000632C8"/>
    <w:rsid w:val="000633FE"/>
    <w:rsid w:val="000634F4"/>
    <w:rsid w:val="0006448C"/>
    <w:rsid w:val="000653DB"/>
    <w:rsid w:val="00067D5F"/>
    <w:rsid w:val="00067ECA"/>
    <w:rsid w:val="00070628"/>
    <w:rsid w:val="00072D01"/>
    <w:rsid w:val="00073291"/>
    <w:rsid w:val="00073FCB"/>
    <w:rsid w:val="00074D96"/>
    <w:rsid w:val="00075B39"/>
    <w:rsid w:val="00075DF8"/>
    <w:rsid w:val="000765E1"/>
    <w:rsid w:val="000766D0"/>
    <w:rsid w:val="00076C15"/>
    <w:rsid w:val="00077588"/>
    <w:rsid w:val="000775B0"/>
    <w:rsid w:val="00077BD6"/>
    <w:rsid w:val="00082782"/>
    <w:rsid w:val="00082A17"/>
    <w:rsid w:val="000833D3"/>
    <w:rsid w:val="0008588A"/>
    <w:rsid w:val="00085961"/>
    <w:rsid w:val="000859D2"/>
    <w:rsid w:val="00086755"/>
    <w:rsid w:val="00086C1A"/>
    <w:rsid w:val="0008774B"/>
    <w:rsid w:val="00092A88"/>
    <w:rsid w:val="0009360C"/>
    <w:rsid w:val="00094E8E"/>
    <w:rsid w:val="00095274"/>
    <w:rsid w:val="000958CE"/>
    <w:rsid w:val="00095C5F"/>
    <w:rsid w:val="00095FD0"/>
    <w:rsid w:val="0009654E"/>
    <w:rsid w:val="00096684"/>
    <w:rsid w:val="00096CC9"/>
    <w:rsid w:val="000977FE"/>
    <w:rsid w:val="000A0587"/>
    <w:rsid w:val="000A08A5"/>
    <w:rsid w:val="000A0A50"/>
    <w:rsid w:val="000A11E6"/>
    <w:rsid w:val="000A142A"/>
    <w:rsid w:val="000A522A"/>
    <w:rsid w:val="000A61CA"/>
    <w:rsid w:val="000A69DA"/>
    <w:rsid w:val="000A6CAC"/>
    <w:rsid w:val="000A7EB0"/>
    <w:rsid w:val="000A7F4C"/>
    <w:rsid w:val="000B02D5"/>
    <w:rsid w:val="000B156E"/>
    <w:rsid w:val="000B1810"/>
    <w:rsid w:val="000B29E4"/>
    <w:rsid w:val="000B2AA5"/>
    <w:rsid w:val="000B3AC7"/>
    <w:rsid w:val="000B3DD3"/>
    <w:rsid w:val="000B440D"/>
    <w:rsid w:val="000B4CBB"/>
    <w:rsid w:val="000B539A"/>
    <w:rsid w:val="000B59AA"/>
    <w:rsid w:val="000B790D"/>
    <w:rsid w:val="000B7B4F"/>
    <w:rsid w:val="000C0E32"/>
    <w:rsid w:val="000C0F75"/>
    <w:rsid w:val="000C17C9"/>
    <w:rsid w:val="000C1925"/>
    <w:rsid w:val="000C400A"/>
    <w:rsid w:val="000C59A2"/>
    <w:rsid w:val="000C5A2E"/>
    <w:rsid w:val="000C6CF5"/>
    <w:rsid w:val="000D0BD0"/>
    <w:rsid w:val="000D22A7"/>
    <w:rsid w:val="000D3470"/>
    <w:rsid w:val="000D48BF"/>
    <w:rsid w:val="000D4B2C"/>
    <w:rsid w:val="000D5801"/>
    <w:rsid w:val="000D6A5E"/>
    <w:rsid w:val="000E1981"/>
    <w:rsid w:val="000E2440"/>
    <w:rsid w:val="000E3577"/>
    <w:rsid w:val="000E3C8E"/>
    <w:rsid w:val="000E40D7"/>
    <w:rsid w:val="000E45E2"/>
    <w:rsid w:val="000E4987"/>
    <w:rsid w:val="000E4FA8"/>
    <w:rsid w:val="000E53A4"/>
    <w:rsid w:val="000E62B3"/>
    <w:rsid w:val="000E664F"/>
    <w:rsid w:val="000F223D"/>
    <w:rsid w:val="000F27B6"/>
    <w:rsid w:val="000F3208"/>
    <w:rsid w:val="000F3665"/>
    <w:rsid w:val="000F3CC5"/>
    <w:rsid w:val="000F3EFB"/>
    <w:rsid w:val="000F46F7"/>
    <w:rsid w:val="000F5A62"/>
    <w:rsid w:val="000F6554"/>
    <w:rsid w:val="000F6C24"/>
    <w:rsid w:val="00100419"/>
    <w:rsid w:val="00100A11"/>
    <w:rsid w:val="001014CF"/>
    <w:rsid w:val="00101DC5"/>
    <w:rsid w:val="00102521"/>
    <w:rsid w:val="0010440A"/>
    <w:rsid w:val="001048BC"/>
    <w:rsid w:val="00104DC3"/>
    <w:rsid w:val="001051ED"/>
    <w:rsid w:val="00106FD7"/>
    <w:rsid w:val="0010776D"/>
    <w:rsid w:val="00110C18"/>
    <w:rsid w:val="001117C3"/>
    <w:rsid w:val="001136A3"/>
    <w:rsid w:val="0011492E"/>
    <w:rsid w:val="00114A7B"/>
    <w:rsid w:val="00114C71"/>
    <w:rsid w:val="00115792"/>
    <w:rsid w:val="00120749"/>
    <w:rsid w:val="00121220"/>
    <w:rsid w:val="00121412"/>
    <w:rsid w:val="001214DA"/>
    <w:rsid w:val="0012157F"/>
    <w:rsid w:val="00121CD7"/>
    <w:rsid w:val="0012234D"/>
    <w:rsid w:val="00123E82"/>
    <w:rsid w:val="00124813"/>
    <w:rsid w:val="00125AB1"/>
    <w:rsid w:val="001269B6"/>
    <w:rsid w:val="00126B21"/>
    <w:rsid w:val="00127EC4"/>
    <w:rsid w:val="001301D7"/>
    <w:rsid w:val="001304EF"/>
    <w:rsid w:val="001305C0"/>
    <w:rsid w:val="0013084C"/>
    <w:rsid w:val="0013094F"/>
    <w:rsid w:val="00130AD0"/>
    <w:rsid w:val="00131B27"/>
    <w:rsid w:val="0013286F"/>
    <w:rsid w:val="0013316B"/>
    <w:rsid w:val="001340E0"/>
    <w:rsid w:val="00134F9B"/>
    <w:rsid w:val="00134F9E"/>
    <w:rsid w:val="00135939"/>
    <w:rsid w:val="001370C8"/>
    <w:rsid w:val="00137F36"/>
    <w:rsid w:val="001401D8"/>
    <w:rsid w:val="00140ED4"/>
    <w:rsid w:val="0014134A"/>
    <w:rsid w:val="00141D41"/>
    <w:rsid w:val="00142881"/>
    <w:rsid w:val="00142ACA"/>
    <w:rsid w:val="00142E00"/>
    <w:rsid w:val="00143D98"/>
    <w:rsid w:val="0014444C"/>
    <w:rsid w:val="00144A90"/>
    <w:rsid w:val="001453C5"/>
    <w:rsid w:val="0014584B"/>
    <w:rsid w:val="00146AAB"/>
    <w:rsid w:val="0015053E"/>
    <w:rsid w:val="0015094C"/>
    <w:rsid w:val="00152D4A"/>
    <w:rsid w:val="00152E9A"/>
    <w:rsid w:val="00152F1F"/>
    <w:rsid w:val="0015307D"/>
    <w:rsid w:val="00153E3D"/>
    <w:rsid w:val="00154EEF"/>
    <w:rsid w:val="0015617D"/>
    <w:rsid w:val="0015780F"/>
    <w:rsid w:val="00157A68"/>
    <w:rsid w:val="00157A86"/>
    <w:rsid w:val="00157E1C"/>
    <w:rsid w:val="00160B74"/>
    <w:rsid w:val="00161A53"/>
    <w:rsid w:val="00162FD2"/>
    <w:rsid w:val="00164569"/>
    <w:rsid w:val="001648B6"/>
    <w:rsid w:val="00165955"/>
    <w:rsid w:val="00165AFE"/>
    <w:rsid w:val="00165D2E"/>
    <w:rsid w:val="00166409"/>
    <w:rsid w:val="00167003"/>
    <w:rsid w:val="001673D3"/>
    <w:rsid w:val="001714E3"/>
    <w:rsid w:val="0017150C"/>
    <w:rsid w:val="0017202C"/>
    <w:rsid w:val="0017233E"/>
    <w:rsid w:val="0017277F"/>
    <w:rsid w:val="00173349"/>
    <w:rsid w:val="00173DDA"/>
    <w:rsid w:val="00173E29"/>
    <w:rsid w:val="00174694"/>
    <w:rsid w:val="00175FA3"/>
    <w:rsid w:val="0017635E"/>
    <w:rsid w:val="00181A27"/>
    <w:rsid w:val="0018223A"/>
    <w:rsid w:val="00182C04"/>
    <w:rsid w:val="001831BA"/>
    <w:rsid w:val="0018339F"/>
    <w:rsid w:val="00184210"/>
    <w:rsid w:val="00185818"/>
    <w:rsid w:val="00190EF4"/>
    <w:rsid w:val="00191E8D"/>
    <w:rsid w:val="001938B8"/>
    <w:rsid w:val="001951A3"/>
    <w:rsid w:val="00195517"/>
    <w:rsid w:val="001960C8"/>
    <w:rsid w:val="0019635B"/>
    <w:rsid w:val="001966DC"/>
    <w:rsid w:val="001969EB"/>
    <w:rsid w:val="0019793A"/>
    <w:rsid w:val="001A003B"/>
    <w:rsid w:val="001A090D"/>
    <w:rsid w:val="001A0ED6"/>
    <w:rsid w:val="001A1CD9"/>
    <w:rsid w:val="001A2A0E"/>
    <w:rsid w:val="001A4AE2"/>
    <w:rsid w:val="001A4CAC"/>
    <w:rsid w:val="001A4D68"/>
    <w:rsid w:val="001A5686"/>
    <w:rsid w:val="001A688F"/>
    <w:rsid w:val="001A6A12"/>
    <w:rsid w:val="001A75EB"/>
    <w:rsid w:val="001B03CA"/>
    <w:rsid w:val="001B1717"/>
    <w:rsid w:val="001B1E55"/>
    <w:rsid w:val="001B2BD0"/>
    <w:rsid w:val="001B38EF"/>
    <w:rsid w:val="001B4693"/>
    <w:rsid w:val="001B481C"/>
    <w:rsid w:val="001B4C39"/>
    <w:rsid w:val="001B611E"/>
    <w:rsid w:val="001B6311"/>
    <w:rsid w:val="001B6621"/>
    <w:rsid w:val="001C00A3"/>
    <w:rsid w:val="001C0D1B"/>
    <w:rsid w:val="001C1045"/>
    <w:rsid w:val="001C10DB"/>
    <w:rsid w:val="001C1618"/>
    <w:rsid w:val="001C1C4F"/>
    <w:rsid w:val="001C2364"/>
    <w:rsid w:val="001C278D"/>
    <w:rsid w:val="001C2C0B"/>
    <w:rsid w:val="001C3338"/>
    <w:rsid w:val="001C3377"/>
    <w:rsid w:val="001C4346"/>
    <w:rsid w:val="001C53BB"/>
    <w:rsid w:val="001C5E36"/>
    <w:rsid w:val="001C67C9"/>
    <w:rsid w:val="001C738A"/>
    <w:rsid w:val="001C76D7"/>
    <w:rsid w:val="001D0007"/>
    <w:rsid w:val="001D0148"/>
    <w:rsid w:val="001D09C8"/>
    <w:rsid w:val="001D1E4D"/>
    <w:rsid w:val="001D1F7D"/>
    <w:rsid w:val="001D31D7"/>
    <w:rsid w:val="001D3939"/>
    <w:rsid w:val="001D4922"/>
    <w:rsid w:val="001D4CCD"/>
    <w:rsid w:val="001D5433"/>
    <w:rsid w:val="001D61DB"/>
    <w:rsid w:val="001D6A22"/>
    <w:rsid w:val="001D6B53"/>
    <w:rsid w:val="001D745B"/>
    <w:rsid w:val="001E2D66"/>
    <w:rsid w:val="001E4211"/>
    <w:rsid w:val="001E6270"/>
    <w:rsid w:val="001E64D2"/>
    <w:rsid w:val="001E6610"/>
    <w:rsid w:val="001E6648"/>
    <w:rsid w:val="001E69BB"/>
    <w:rsid w:val="001E6BB7"/>
    <w:rsid w:val="001E6E75"/>
    <w:rsid w:val="001E767E"/>
    <w:rsid w:val="001F0B43"/>
    <w:rsid w:val="001F247D"/>
    <w:rsid w:val="001F575B"/>
    <w:rsid w:val="001F5E48"/>
    <w:rsid w:val="001F65EA"/>
    <w:rsid w:val="001F7072"/>
    <w:rsid w:val="001F71C0"/>
    <w:rsid w:val="00200F12"/>
    <w:rsid w:val="002039AA"/>
    <w:rsid w:val="002042BA"/>
    <w:rsid w:val="002046BA"/>
    <w:rsid w:val="00204A1D"/>
    <w:rsid w:val="00205B68"/>
    <w:rsid w:val="00205DCD"/>
    <w:rsid w:val="002109CA"/>
    <w:rsid w:val="00210C09"/>
    <w:rsid w:val="00211934"/>
    <w:rsid w:val="00213292"/>
    <w:rsid w:val="00213948"/>
    <w:rsid w:val="0021423B"/>
    <w:rsid w:val="002155B6"/>
    <w:rsid w:val="002157D8"/>
    <w:rsid w:val="00216596"/>
    <w:rsid w:val="0021759F"/>
    <w:rsid w:val="00217CC0"/>
    <w:rsid w:val="0022011B"/>
    <w:rsid w:val="00221835"/>
    <w:rsid w:val="0022183B"/>
    <w:rsid w:val="00226D25"/>
    <w:rsid w:val="00231052"/>
    <w:rsid w:val="00231FBA"/>
    <w:rsid w:val="00232958"/>
    <w:rsid w:val="00233A48"/>
    <w:rsid w:val="002356BA"/>
    <w:rsid w:val="0023574B"/>
    <w:rsid w:val="0023578B"/>
    <w:rsid w:val="002402E7"/>
    <w:rsid w:val="00241BFC"/>
    <w:rsid w:val="00242CE0"/>
    <w:rsid w:val="002445B9"/>
    <w:rsid w:val="00244C4C"/>
    <w:rsid w:val="002465FD"/>
    <w:rsid w:val="00246F27"/>
    <w:rsid w:val="00246F76"/>
    <w:rsid w:val="002474C9"/>
    <w:rsid w:val="002476A1"/>
    <w:rsid w:val="00247B65"/>
    <w:rsid w:val="00250A5F"/>
    <w:rsid w:val="00251CB4"/>
    <w:rsid w:val="00251E21"/>
    <w:rsid w:val="00252545"/>
    <w:rsid w:val="00252DC7"/>
    <w:rsid w:val="00252DE5"/>
    <w:rsid w:val="00252EC7"/>
    <w:rsid w:val="002531D7"/>
    <w:rsid w:val="00253B10"/>
    <w:rsid w:val="00253D4D"/>
    <w:rsid w:val="0025475F"/>
    <w:rsid w:val="00254970"/>
    <w:rsid w:val="00256A51"/>
    <w:rsid w:val="00256C30"/>
    <w:rsid w:val="00256CDF"/>
    <w:rsid w:val="00260A79"/>
    <w:rsid w:val="002615D8"/>
    <w:rsid w:val="002618FA"/>
    <w:rsid w:val="002636BC"/>
    <w:rsid w:val="00264C6E"/>
    <w:rsid w:val="002653FE"/>
    <w:rsid w:val="00265E77"/>
    <w:rsid w:val="00265F2D"/>
    <w:rsid w:val="00266BD3"/>
    <w:rsid w:val="00272085"/>
    <w:rsid w:val="00272A74"/>
    <w:rsid w:val="00274860"/>
    <w:rsid w:val="00274C64"/>
    <w:rsid w:val="00274FAD"/>
    <w:rsid w:val="00276F66"/>
    <w:rsid w:val="00283378"/>
    <w:rsid w:val="00284B27"/>
    <w:rsid w:val="0028521B"/>
    <w:rsid w:val="002855BD"/>
    <w:rsid w:val="002861A6"/>
    <w:rsid w:val="002861A9"/>
    <w:rsid w:val="002863E2"/>
    <w:rsid w:val="00287531"/>
    <w:rsid w:val="00290B95"/>
    <w:rsid w:val="00290F5D"/>
    <w:rsid w:val="0029151D"/>
    <w:rsid w:val="002917DC"/>
    <w:rsid w:val="0029289D"/>
    <w:rsid w:val="00292F31"/>
    <w:rsid w:val="00293D9E"/>
    <w:rsid w:val="00293F5F"/>
    <w:rsid w:val="00293F8A"/>
    <w:rsid w:val="00294D6E"/>
    <w:rsid w:val="002961ED"/>
    <w:rsid w:val="00296BEC"/>
    <w:rsid w:val="0029754D"/>
    <w:rsid w:val="002A05D1"/>
    <w:rsid w:val="002A1A6A"/>
    <w:rsid w:val="002A1D61"/>
    <w:rsid w:val="002A1FDC"/>
    <w:rsid w:val="002A2587"/>
    <w:rsid w:val="002A276C"/>
    <w:rsid w:val="002A27C1"/>
    <w:rsid w:val="002A3022"/>
    <w:rsid w:val="002A45E9"/>
    <w:rsid w:val="002A4BC8"/>
    <w:rsid w:val="002A5CE6"/>
    <w:rsid w:val="002A7CE7"/>
    <w:rsid w:val="002A7F1A"/>
    <w:rsid w:val="002A7F4C"/>
    <w:rsid w:val="002B0B80"/>
    <w:rsid w:val="002B1B43"/>
    <w:rsid w:val="002B1EEA"/>
    <w:rsid w:val="002B3FA1"/>
    <w:rsid w:val="002B63E2"/>
    <w:rsid w:val="002B6ADD"/>
    <w:rsid w:val="002C0F15"/>
    <w:rsid w:val="002C3F92"/>
    <w:rsid w:val="002C5A0C"/>
    <w:rsid w:val="002C5BD2"/>
    <w:rsid w:val="002C5CC3"/>
    <w:rsid w:val="002C71D7"/>
    <w:rsid w:val="002C78CB"/>
    <w:rsid w:val="002D0922"/>
    <w:rsid w:val="002D43B5"/>
    <w:rsid w:val="002D517C"/>
    <w:rsid w:val="002D518F"/>
    <w:rsid w:val="002D640C"/>
    <w:rsid w:val="002D75BA"/>
    <w:rsid w:val="002E0D16"/>
    <w:rsid w:val="002E1865"/>
    <w:rsid w:val="002E186B"/>
    <w:rsid w:val="002E22C6"/>
    <w:rsid w:val="002E23F5"/>
    <w:rsid w:val="002E257F"/>
    <w:rsid w:val="002E26C6"/>
    <w:rsid w:val="002E47CE"/>
    <w:rsid w:val="002E529C"/>
    <w:rsid w:val="002E53B9"/>
    <w:rsid w:val="002E6244"/>
    <w:rsid w:val="002E67F7"/>
    <w:rsid w:val="002E6BF7"/>
    <w:rsid w:val="002F1303"/>
    <w:rsid w:val="002F14B5"/>
    <w:rsid w:val="002F2528"/>
    <w:rsid w:val="002F2F66"/>
    <w:rsid w:val="002F35DB"/>
    <w:rsid w:val="002F38EB"/>
    <w:rsid w:val="002F46BE"/>
    <w:rsid w:val="002F50CE"/>
    <w:rsid w:val="0030096A"/>
    <w:rsid w:val="003028C8"/>
    <w:rsid w:val="00302F9A"/>
    <w:rsid w:val="003042DF"/>
    <w:rsid w:val="00304C2E"/>
    <w:rsid w:val="003059A1"/>
    <w:rsid w:val="00305F64"/>
    <w:rsid w:val="0030625F"/>
    <w:rsid w:val="00306634"/>
    <w:rsid w:val="003069FE"/>
    <w:rsid w:val="00306DEB"/>
    <w:rsid w:val="00306FFD"/>
    <w:rsid w:val="00307B9D"/>
    <w:rsid w:val="0031089B"/>
    <w:rsid w:val="003115DB"/>
    <w:rsid w:val="003122D8"/>
    <w:rsid w:val="00312654"/>
    <w:rsid w:val="00312995"/>
    <w:rsid w:val="00312C06"/>
    <w:rsid w:val="00313CDC"/>
    <w:rsid w:val="00314179"/>
    <w:rsid w:val="00314D48"/>
    <w:rsid w:val="0031509B"/>
    <w:rsid w:val="00315903"/>
    <w:rsid w:val="00316229"/>
    <w:rsid w:val="003163A6"/>
    <w:rsid w:val="00316519"/>
    <w:rsid w:val="0031657B"/>
    <w:rsid w:val="00316F6B"/>
    <w:rsid w:val="00317E9E"/>
    <w:rsid w:val="00323E59"/>
    <w:rsid w:val="00323F7A"/>
    <w:rsid w:val="0032491F"/>
    <w:rsid w:val="00324C55"/>
    <w:rsid w:val="0032574C"/>
    <w:rsid w:val="00325DFF"/>
    <w:rsid w:val="00326A27"/>
    <w:rsid w:val="00326BB9"/>
    <w:rsid w:val="0032709A"/>
    <w:rsid w:val="003275B3"/>
    <w:rsid w:val="00330B2D"/>
    <w:rsid w:val="00330B62"/>
    <w:rsid w:val="00330E3A"/>
    <w:rsid w:val="003310D8"/>
    <w:rsid w:val="00332D68"/>
    <w:rsid w:val="00333CC4"/>
    <w:rsid w:val="00334E87"/>
    <w:rsid w:val="0033503D"/>
    <w:rsid w:val="003364B2"/>
    <w:rsid w:val="003366E5"/>
    <w:rsid w:val="00336DC2"/>
    <w:rsid w:val="00337182"/>
    <w:rsid w:val="003401EC"/>
    <w:rsid w:val="003413D5"/>
    <w:rsid w:val="00341BEF"/>
    <w:rsid w:val="00344113"/>
    <w:rsid w:val="00344200"/>
    <w:rsid w:val="0034445B"/>
    <w:rsid w:val="003503FC"/>
    <w:rsid w:val="00350517"/>
    <w:rsid w:val="00351BB7"/>
    <w:rsid w:val="003523CA"/>
    <w:rsid w:val="0035248A"/>
    <w:rsid w:val="003538D5"/>
    <w:rsid w:val="0035409A"/>
    <w:rsid w:val="003543C8"/>
    <w:rsid w:val="00354C79"/>
    <w:rsid w:val="003560B0"/>
    <w:rsid w:val="00356908"/>
    <w:rsid w:val="00357081"/>
    <w:rsid w:val="0035727E"/>
    <w:rsid w:val="0035784F"/>
    <w:rsid w:val="00357DA5"/>
    <w:rsid w:val="00357E83"/>
    <w:rsid w:val="0036172D"/>
    <w:rsid w:val="003628FB"/>
    <w:rsid w:val="00363002"/>
    <w:rsid w:val="00363FB9"/>
    <w:rsid w:val="00364D25"/>
    <w:rsid w:val="0036532A"/>
    <w:rsid w:val="00365E4B"/>
    <w:rsid w:val="00366079"/>
    <w:rsid w:val="003703C2"/>
    <w:rsid w:val="00370523"/>
    <w:rsid w:val="003708C0"/>
    <w:rsid w:val="00370C4A"/>
    <w:rsid w:val="00371AD9"/>
    <w:rsid w:val="00372E9D"/>
    <w:rsid w:val="00373BC2"/>
    <w:rsid w:val="00373E52"/>
    <w:rsid w:val="003743EA"/>
    <w:rsid w:val="0037635A"/>
    <w:rsid w:val="00376C19"/>
    <w:rsid w:val="00377B4B"/>
    <w:rsid w:val="00377CFE"/>
    <w:rsid w:val="0038065F"/>
    <w:rsid w:val="00382823"/>
    <w:rsid w:val="0038451B"/>
    <w:rsid w:val="003849F9"/>
    <w:rsid w:val="0038556B"/>
    <w:rsid w:val="00385756"/>
    <w:rsid w:val="0038582B"/>
    <w:rsid w:val="003867A7"/>
    <w:rsid w:val="00386D75"/>
    <w:rsid w:val="00387528"/>
    <w:rsid w:val="0039019B"/>
    <w:rsid w:val="00390C5A"/>
    <w:rsid w:val="003941A1"/>
    <w:rsid w:val="003956B2"/>
    <w:rsid w:val="00395C0C"/>
    <w:rsid w:val="003963AF"/>
    <w:rsid w:val="00396B80"/>
    <w:rsid w:val="00397314"/>
    <w:rsid w:val="003973C2"/>
    <w:rsid w:val="00397400"/>
    <w:rsid w:val="003A0401"/>
    <w:rsid w:val="003A110E"/>
    <w:rsid w:val="003A1A38"/>
    <w:rsid w:val="003A1B5A"/>
    <w:rsid w:val="003A259D"/>
    <w:rsid w:val="003A3361"/>
    <w:rsid w:val="003A3EA8"/>
    <w:rsid w:val="003A5894"/>
    <w:rsid w:val="003A597C"/>
    <w:rsid w:val="003A5AD9"/>
    <w:rsid w:val="003A7F4E"/>
    <w:rsid w:val="003B027E"/>
    <w:rsid w:val="003B2384"/>
    <w:rsid w:val="003B2683"/>
    <w:rsid w:val="003B2F6D"/>
    <w:rsid w:val="003B5090"/>
    <w:rsid w:val="003B632B"/>
    <w:rsid w:val="003B7A9E"/>
    <w:rsid w:val="003C0A33"/>
    <w:rsid w:val="003C0CA1"/>
    <w:rsid w:val="003C1FF1"/>
    <w:rsid w:val="003C2639"/>
    <w:rsid w:val="003C2780"/>
    <w:rsid w:val="003C2B92"/>
    <w:rsid w:val="003C5169"/>
    <w:rsid w:val="003C6B32"/>
    <w:rsid w:val="003C6CA2"/>
    <w:rsid w:val="003D0D83"/>
    <w:rsid w:val="003D33C9"/>
    <w:rsid w:val="003D4928"/>
    <w:rsid w:val="003D72F5"/>
    <w:rsid w:val="003E0089"/>
    <w:rsid w:val="003E0637"/>
    <w:rsid w:val="003E0669"/>
    <w:rsid w:val="003E1426"/>
    <w:rsid w:val="003E177C"/>
    <w:rsid w:val="003E19BC"/>
    <w:rsid w:val="003E20FD"/>
    <w:rsid w:val="003E26A4"/>
    <w:rsid w:val="003E289D"/>
    <w:rsid w:val="003E30FB"/>
    <w:rsid w:val="003E3ABF"/>
    <w:rsid w:val="003E5CB1"/>
    <w:rsid w:val="003E5DFC"/>
    <w:rsid w:val="003E79A8"/>
    <w:rsid w:val="003F0BC3"/>
    <w:rsid w:val="003F0CA8"/>
    <w:rsid w:val="003F1004"/>
    <w:rsid w:val="003F1B65"/>
    <w:rsid w:val="003F1F95"/>
    <w:rsid w:val="003F359D"/>
    <w:rsid w:val="003F3BDC"/>
    <w:rsid w:val="003F5032"/>
    <w:rsid w:val="003F51EB"/>
    <w:rsid w:val="003F5B91"/>
    <w:rsid w:val="003F617A"/>
    <w:rsid w:val="003F6984"/>
    <w:rsid w:val="003F7430"/>
    <w:rsid w:val="003F79A8"/>
    <w:rsid w:val="003F7F9A"/>
    <w:rsid w:val="00400BF8"/>
    <w:rsid w:val="00401FE7"/>
    <w:rsid w:val="004021EB"/>
    <w:rsid w:val="00404342"/>
    <w:rsid w:val="00404729"/>
    <w:rsid w:val="00404D3C"/>
    <w:rsid w:val="00405655"/>
    <w:rsid w:val="004073D4"/>
    <w:rsid w:val="004103E4"/>
    <w:rsid w:val="00410D3E"/>
    <w:rsid w:val="004135B4"/>
    <w:rsid w:val="004140B8"/>
    <w:rsid w:val="00414A4D"/>
    <w:rsid w:val="00414C8B"/>
    <w:rsid w:val="00415959"/>
    <w:rsid w:val="00415EE9"/>
    <w:rsid w:val="004208A4"/>
    <w:rsid w:val="004225FA"/>
    <w:rsid w:val="004228AA"/>
    <w:rsid w:val="004235F1"/>
    <w:rsid w:val="00425977"/>
    <w:rsid w:val="00425B48"/>
    <w:rsid w:val="00425F15"/>
    <w:rsid w:val="004269E5"/>
    <w:rsid w:val="0043062F"/>
    <w:rsid w:val="00431947"/>
    <w:rsid w:val="00431F0E"/>
    <w:rsid w:val="00431FA5"/>
    <w:rsid w:val="00432F4C"/>
    <w:rsid w:val="0043309F"/>
    <w:rsid w:val="004331FB"/>
    <w:rsid w:val="00433714"/>
    <w:rsid w:val="00433A3A"/>
    <w:rsid w:val="00434928"/>
    <w:rsid w:val="00434B07"/>
    <w:rsid w:val="00435A9D"/>
    <w:rsid w:val="00441CA4"/>
    <w:rsid w:val="0044393B"/>
    <w:rsid w:val="004447E8"/>
    <w:rsid w:val="00444A5A"/>
    <w:rsid w:val="00444D33"/>
    <w:rsid w:val="00445F30"/>
    <w:rsid w:val="00451F72"/>
    <w:rsid w:val="0045215B"/>
    <w:rsid w:val="004531B9"/>
    <w:rsid w:val="004533F9"/>
    <w:rsid w:val="004544D5"/>
    <w:rsid w:val="0045624F"/>
    <w:rsid w:val="00456562"/>
    <w:rsid w:val="004566D4"/>
    <w:rsid w:val="004576DA"/>
    <w:rsid w:val="004607CE"/>
    <w:rsid w:val="0046127D"/>
    <w:rsid w:val="004626E0"/>
    <w:rsid w:val="0046296B"/>
    <w:rsid w:val="00463930"/>
    <w:rsid w:val="00463DD8"/>
    <w:rsid w:val="00463E76"/>
    <w:rsid w:val="004640D8"/>
    <w:rsid w:val="00464128"/>
    <w:rsid w:val="00464834"/>
    <w:rsid w:val="00464E3A"/>
    <w:rsid w:val="00465320"/>
    <w:rsid w:val="004677BB"/>
    <w:rsid w:val="004679BA"/>
    <w:rsid w:val="004710EB"/>
    <w:rsid w:val="004717C9"/>
    <w:rsid w:val="004724BC"/>
    <w:rsid w:val="004740ED"/>
    <w:rsid w:val="00475063"/>
    <w:rsid w:val="00476587"/>
    <w:rsid w:val="0048025E"/>
    <w:rsid w:val="004811C6"/>
    <w:rsid w:val="004812D8"/>
    <w:rsid w:val="004831D8"/>
    <w:rsid w:val="00483611"/>
    <w:rsid w:val="004838AE"/>
    <w:rsid w:val="00483A58"/>
    <w:rsid w:val="00483DC3"/>
    <w:rsid w:val="0048464D"/>
    <w:rsid w:val="004848C7"/>
    <w:rsid w:val="00484C45"/>
    <w:rsid w:val="004852B9"/>
    <w:rsid w:val="00486727"/>
    <w:rsid w:val="004868C7"/>
    <w:rsid w:val="004871E0"/>
    <w:rsid w:val="004920A6"/>
    <w:rsid w:val="00492546"/>
    <w:rsid w:val="00494AF5"/>
    <w:rsid w:val="00495D63"/>
    <w:rsid w:val="004963FF"/>
    <w:rsid w:val="004973D6"/>
    <w:rsid w:val="0049775A"/>
    <w:rsid w:val="004A05B3"/>
    <w:rsid w:val="004A1255"/>
    <w:rsid w:val="004A1393"/>
    <w:rsid w:val="004A14E2"/>
    <w:rsid w:val="004A36F3"/>
    <w:rsid w:val="004A3C61"/>
    <w:rsid w:val="004A40C2"/>
    <w:rsid w:val="004A422C"/>
    <w:rsid w:val="004A434D"/>
    <w:rsid w:val="004A59AC"/>
    <w:rsid w:val="004A6F0C"/>
    <w:rsid w:val="004A7318"/>
    <w:rsid w:val="004B03C4"/>
    <w:rsid w:val="004B03EA"/>
    <w:rsid w:val="004B1800"/>
    <w:rsid w:val="004B1AE7"/>
    <w:rsid w:val="004B244C"/>
    <w:rsid w:val="004B2DCA"/>
    <w:rsid w:val="004B414F"/>
    <w:rsid w:val="004B4244"/>
    <w:rsid w:val="004B58DA"/>
    <w:rsid w:val="004B59A5"/>
    <w:rsid w:val="004B5BA1"/>
    <w:rsid w:val="004B5CD0"/>
    <w:rsid w:val="004B6119"/>
    <w:rsid w:val="004B6CA3"/>
    <w:rsid w:val="004B6D97"/>
    <w:rsid w:val="004B6E60"/>
    <w:rsid w:val="004C0093"/>
    <w:rsid w:val="004C0197"/>
    <w:rsid w:val="004C3009"/>
    <w:rsid w:val="004C42FF"/>
    <w:rsid w:val="004C4E92"/>
    <w:rsid w:val="004C532D"/>
    <w:rsid w:val="004C5A9B"/>
    <w:rsid w:val="004C6B19"/>
    <w:rsid w:val="004C6EBA"/>
    <w:rsid w:val="004D07D1"/>
    <w:rsid w:val="004D1CEA"/>
    <w:rsid w:val="004D295F"/>
    <w:rsid w:val="004D2B58"/>
    <w:rsid w:val="004D394A"/>
    <w:rsid w:val="004D3A87"/>
    <w:rsid w:val="004D4206"/>
    <w:rsid w:val="004D7694"/>
    <w:rsid w:val="004E0031"/>
    <w:rsid w:val="004E0425"/>
    <w:rsid w:val="004E0688"/>
    <w:rsid w:val="004E0CF6"/>
    <w:rsid w:val="004E1758"/>
    <w:rsid w:val="004E178D"/>
    <w:rsid w:val="004E27FA"/>
    <w:rsid w:val="004E3EB5"/>
    <w:rsid w:val="004E5788"/>
    <w:rsid w:val="004E5D31"/>
    <w:rsid w:val="004E6359"/>
    <w:rsid w:val="004E66B9"/>
    <w:rsid w:val="004F1113"/>
    <w:rsid w:val="004F1934"/>
    <w:rsid w:val="004F4D45"/>
    <w:rsid w:val="004F54E4"/>
    <w:rsid w:val="004F5642"/>
    <w:rsid w:val="004F5F43"/>
    <w:rsid w:val="004F7619"/>
    <w:rsid w:val="00500126"/>
    <w:rsid w:val="00501639"/>
    <w:rsid w:val="0050181B"/>
    <w:rsid w:val="005020EA"/>
    <w:rsid w:val="00502437"/>
    <w:rsid w:val="005029B0"/>
    <w:rsid w:val="00502AD5"/>
    <w:rsid w:val="00503A91"/>
    <w:rsid w:val="00503F23"/>
    <w:rsid w:val="00505A4F"/>
    <w:rsid w:val="005078E6"/>
    <w:rsid w:val="0051059D"/>
    <w:rsid w:val="00510CA8"/>
    <w:rsid w:val="0051162C"/>
    <w:rsid w:val="00512C07"/>
    <w:rsid w:val="00513EEF"/>
    <w:rsid w:val="00516293"/>
    <w:rsid w:val="005162E2"/>
    <w:rsid w:val="005205F0"/>
    <w:rsid w:val="00521565"/>
    <w:rsid w:val="00521BFE"/>
    <w:rsid w:val="00523806"/>
    <w:rsid w:val="00523BC1"/>
    <w:rsid w:val="00523FED"/>
    <w:rsid w:val="00524764"/>
    <w:rsid w:val="00524B25"/>
    <w:rsid w:val="00526BE7"/>
    <w:rsid w:val="00527010"/>
    <w:rsid w:val="0052789F"/>
    <w:rsid w:val="00527D7D"/>
    <w:rsid w:val="00527F9C"/>
    <w:rsid w:val="00530252"/>
    <w:rsid w:val="005310CC"/>
    <w:rsid w:val="00531F11"/>
    <w:rsid w:val="005322E7"/>
    <w:rsid w:val="005340EF"/>
    <w:rsid w:val="0053429A"/>
    <w:rsid w:val="00534ECF"/>
    <w:rsid w:val="00535373"/>
    <w:rsid w:val="0053739A"/>
    <w:rsid w:val="0053742A"/>
    <w:rsid w:val="00537567"/>
    <w:rsid w:val="00541125"/>
    <w:rsid w:val="005417A0"/>
    <w:rsid w:val="00541B51"/>
    <w:rsid w:val="0054244B"/>
    <w:rsid w:val="005427E4"/>
    <w:rsid w:val="00543953"/>
    <w:rsid w:val="00545049"/>
    <w:rsid w:val="00545F52"/>
    <w:rsid w:val="00547736"/>
    <w:rsid w:val="00547A6A"/>
    <w:rsid w:val="00550B30"/>
    <w:rsid w:val="005518E9"/>
    <w:rsid w:val="0055404E"/>
    <w:rsid w:val="00555136"/>
    <w:rsid w:val="005555A8"/>
    <w:rsid w:val="005608BA"/>
    <w:rsid w:val="00561C86"/>
    <w:rsid w:val="00565142"/>
    <w:rsid w:val="00565D4D"/>
    <w:rsid w:val="00566D94"/>
    <w:rsid w:val="00566D9C"/>
    <w:rsid w:val="0056739B"/>
    <w:rsid w:val="005676EA"/>
    <w:rsid w:val="00567E69"/>
    <w:rsid w:val="00571BD7"/>
    <w:rsid w:val="005721C3"/>
    <w:rsid w:val="005736E1"/>
    <w:rsid w:val="00573861"/>
    <w:rsid w:val="00573999"/>
    <w:rsid w:val="00573C3F"/>
    <w:rsid w:val="00573FDC"/>
    <w:rsid w:val="005745F6"/>
    <w:rsid w:val="00574E16"/>
    <w:rsid w:val="0057652B"/>
    <w:rsid w:val="00576C3E"/>
    <w:rsid w:val="00582461"/>
    <w:rsid w:val="005824AC"/>
    <w:rsid w:val="00582A4A"/>
    <w:rsid w:val="00584524"/>
    <w:rsid w:val="00585164"/>
    <w:rsid w:val="00585839"/>
    <w:rsid w:val="005864C0"/>
    <w:rsid w:val="00586FBB"/>
    <w:rsid w:val="00587639"/>
    <w:rsid w:val="005910F7"/>
    <w:rsid w:val="00591E83"/>
    <w:rsid w:val="00593140"/>
    <w:rsid w:val="00593871"/>
    <w:rsid w:val="00594A9C"/>
    <w:rsid w:val="00595CBA"/>
    <w:rsid w:val="00596182"/>
    <w:rsid w:val="00597488"/>
    <w:rsid w:val="00597682"/>
    <w:rsid w:val="005A0055"/>
    <w:rsid w:val="005A054B"/>
    <w:rsid w:val="005A09AF"/>
    <w:rsid w:val="005A09C2"/>
    <w:rsid w:val="005A0DFA"/>
    <w:rsid w:val="005A1394"/>
    <w:rsid w:val="005A18E4"/>
    <w:rsid w:val="005A2942"/>
    <w:rsid w:val="005A2E39"/>
    <w:rsid w:val="005A38A3"/>
    <w:rsid w:val="005A42DE"/>
    <w:rsid w:val="005A4DA1"/>
    <w:rsid w:val="005A5C63"/>
    <w:rsid w:val="005A64BF"/>
    <w:rsid w:val="005A6A8D"/>
    <w:rsid w:val="005A6DA5"/>
    <w:rsid w:val="005B1361"/>
    <w:rsid w:val="005B2225"/>
    <w:rsid w:val="005B4379"/>
    <w:rsid w:val="005B48AC"/>
    <w:rsid w:val="005B673A"/>
    <w:rsid w:val="005B6F5A"/>
    <w:rsid w:val="005B71EE"/>
    <w:rsid w:val="005B7C13"/>
    <w:rsid w:val="005C00BF"/>
    <w:rsid w:val="005C0414"/>
    <w:rsid w:val="005C05BC"/>
    <w:rsid w:val="005C08BD"/>
    <w:rsid w:val="005C105C"/>
    <w:rsid w:val="005C166C"/>
    <w:rsid w:val="005C1D20"/>
    <w:rsid w:val="005C29C0"/>
    <w:rsid w:val="005C2F9D"/>
    <w:rsid w:val="005C34D8"/>
    <w:rsid w:val="005C3CE4"/>
    <w:rsid w:val="005C53C5"/>
    <w:rsid w:val="005C7877"/>
    <w:rsid w:val="005C79C6"/>
    <w:rsid w:val="005C7AA8"/>
    <w:rsid w:val="005D03EC"/>
    <w:rsid w:val="005D15C5"/>
    <w:rsid w:val="005D2344"/>
    <w:rsid w:val="005D318A"/>
    <w:rsid w:val="005D3A97"/>
    <w:rsid w:val="005D3F6D"/>
    <w:rsid w:val="005D4BCF"/>
    <w:rsid w:val="005D6002"/>
    <w:rsid w:val="005D66C6"/>
    <w:rsid w:val="005D721C"/>
    <w:rsid w:val="005D76D0"/>
    <w:rsid w:val="005E0797"/>
    <w:rsid w:val="005E14B9"/>
    <w:rsid w:val="005E1DB6"/>
    <w:rsid w:val="005E2865"/>
    <w:rsid w:val="005E3F9C"/>
    <w:rsid w:val="005E450F"/>
    <w:rsid w:val="005E5C81"/>
    <w:rsid w:val="005F0CAE"/>
    <w:rsid w:val="005F2817"/>
    <w:rsid w:val="005F2C4F"/>
    <w:rsid w:val="005F336C"/>
    <w:rsid w:val="005F3661"/>
    <w:rsid w:val="005F3CCB"/>
    <w:rsid w:val="005F44C0"/>
    <w:rsid w:val="005F625B"/>
    <w:rsid w:val="005F64E2"/>
    <w:rsid w:val="006000AE"/>
    <w:rsid w:val="00600856"/>
    <w:rsid w:val="00602B3C"/>
    <w:rsid w:val="00604204"/>
    <w:rsid w:val="00604661"/>
    <w:rsid w:val="006058B3"/>
    <w:rsid w:val="006064CB"/>
    <w:rsid w:val="00606578"/>
    <w:rsid w:val="00606D76"/>
    <w:rsid w:val="006105F8"/>
    <w:rsid w:val="00610D6F"/>
    <w:rsid w:val="006114A1"/>
    <w:rsid w:val="00611570"/>
    <w:rsid w:val="00611865"/>
    <w:rsid w:val="00615F97"/>
    <w:rsid w:val="00616F37"/>
    <w:rsid w:val="006174FA"/>
    <w:rsid w:val="006178D7"/>
    <w:rsid w:val="0062022D"/>
    <w:rsid w:val="006208D6"/>
    <w:rsid w:val="00622429"/>
    <w:rsid w:val="00622D70"/>
    <w:rsid w:val="00622E48"/>
    <w:rsid w:val="00624F1F"/>
    <w:rsid w:val="00626217"/>
    <w:rsid w:val="00626D26"/>
    <w:rsid w:val="00626D97"/>
    <w:rsid w:val="00626F87"/>
    <w:rsid w:val="00627299"/>
    <w:rsid w:val="006273FC"/>
    <w:rsid w:val="00627CCB"/>
    <w:rsid w:val="00630189"/>
    <w:rsid w:val="006328DB"/>
    <w:rsid w:val="00632FEE"/>
    <w:rsid w:val="0063358B"/>
    <w:rsid w:val="00633C93"/>
    <w:rsid w:val="00634468"/>
    <w:rsid w:val="00635C0D"/>
    <w:rsid w:val="006378A1"/>
    <w:rsid w:val="00637F0D"/>
    <w:rsid w:val="00637F6A"/>
    <w:rsid w:val="00640AB8"/>
    <w:rsid w:val="0064175E"/>
    <w:rsid w:val="00641874"/>
    <w:rsid w:val="006419BA"/>
    <w:rsid w:val="00642698"/>
    <w:rsid w:val="006436EF"/>
    <w:rsid w:val="00644010"/>
    <w:rsid w:val="00644F18"/>
    <w:rsid w:val="0064546C"/>
    <w:rsid w:val="006454B2"/>
    <w:rsid w:val="00645A4C"/>
    <w:rsid w:val="00645A4F"/>
    <w:rsid w:val="006467C9"/>
    <w:rsid w:val="0065033C"/>
    <w:rsid w:val="00650A91"/>
    <w:rsid w:val="006517BA"/>
    <w:rsid w:val="0065187D"/>
    <w:rsid w:val="006534AF"/>
    <w:rsid w:val="00653892"/>
    <w:rsid w:val="00655691"/>
    <w:rsid w:val="00655874"/>
    <w:rsid w:val="006559DE"/>
    <w:rsid w:val="00655FBF"/>
    <w:rsid w:val="00656C3C"/>
    <w:rsid w:val="00656DA8"/>
    <w:rsid w:val="00657040"/>
    <w:rsid w:val="00657D4A"/>
    <w:rsid w:val="00657FA9"/>
    <w:rsid w:val="006601E6"/>
    <w:rsid w:val="00661069"/>
    <w:rsid w:val="00661E01"/>
    <w:rsid w:val="0066370C"/>
    <w:rsid w:val="00664310"/>
    <w:rsid w:val="006646FA"/>
    <w:rsid w:val="00664F64"/>
    <w:rsid w:val="00665AF5"/>
    <w:rsid w:val="006667E1"/>
    <w:rsid w:val="00666C26"/>
    <w:rsid w:val="00666CAA"/>
    <w:rsid w:val="0067012A"/>
    <w:rsid w:val="006713A0"/>
    <w:rsid w:val="00671B91"/>
    <w:rsid w:val="006720CB"/>
    <w:rsid w:val="00672326"/>
    <w:rsid w:val="00673950"/>
    <w:rsid w:val="00673E1F"/>
    <w:rsid w:val="0067422C"/>
    <w:rsid w:val="00676C66"/>
    <w:rsid w:val="006773E9"/>
    <w:rsid w:val="0068042F"/>
    <w:rsid w:val="00680E18"/>
    <w:rsid w:val="00681AC7"/>
    <w:rsid w:val="00682F6C"/>
    <w:rsid w:val="0068407B"/>
    <w:rsid w:val="006844FC"/>
    <w:rsid w:val="00684508"/>
    <w:rsid w:val="006859C2"/>
    <w:rsid w:val="00685DF6"/>
    <w:rsid w:val="006866C4"/>
    <w:rsid w:val="00687607"/>
    <w:rsid w:val="00687683"/>
    <w:rsid w:val="006915FC"/>
    <w:rsid w:val="006920F5"/>
    <w:rsid w:val="00693D4A"/>
    <w:rsid w:val="00694074"/>
    <w:rsid w:val="00695984"/>
    <w:rsid w:val="006962BD"/>
    <w:rsid w:val="0069676E"/>
    <w:rsid w:val="006A0170"/>
    <w:rsid w:val="006A0696"/>
    <w:rsid w:val="006A2753"/>
    <w:rsid w:val="006A2E7B"/>
    <w:rsid w:val="006A416F"/>
    <w:rsid w:val="006A6E18"/>
    <w:rsid w:val="006B1329"/>
    <w:rsid w:val="006B142B"/>
    <w:rsid w:val="006B4998"/>
    <w:rsid w:val="006B5D30"/>
    <w:rsid w:val="006B5DBF"/>
    <w:rsid w:val="006B6415"/>
    <w:rsid w:val="006B754E"/>
    <w:rsid w:val="006B7BC5"/>
    <w:rsid w:val="006C05A9"/>
    <w:rsid w:val="006C149E"/>
    <w:rsid w:val="006C227E"/>
    <w:rsid w:val="006C2466"/>
    <w:rsid w:val="006C26EB"/>
    <w:rsid w:val="006C345F"/>
    <w:rsid w:val="006C404C"/>
    <w:rsid w:val="006C41E8"/>
    <w:rsid w:val="006C43A4"/>
    <w:rsid w:val="006C5CDC"/>
    <w:rsid w:val="006C5EE1"/>
    <w:rsid w:val="006C638A"/>
    <w:rsid w:val="006C75C0"/>
    <w:rsid w:val="006D01A2"/>
    <w:rsid w:val="006D120A"/>
    <w:rsid w:val="006D258E"/>
    <w:rsid w:val="006D3127"/>
    <w:rsid w:val="006D36EA"/>
    <w:rsid w:val="006D5107"/>
    <w:rsid w:val="006D5230"/>
    <w:rsid w:val="006D6FE7"/>
    <w:rsid w:val="006D7223"/>
    <w:rsid w:val="006D77D1"/>
    <w:rsid w:val="006E0A59"/>
    <w:rsid w:val="006E2134"/>
    <w:rsid w:val="006E2776"/>
    <w:rsid w:val="006E3757"/>
    <w:rsid w:val="006E4358"/>
    <w:rsid w:val="006E4A3E"/>
    <w:rsid w:val="006E65CA"/>
    <w:rsid w:val="006E6F26"/>
    <w:rsid w:val="006E7456"/>
    <w:rsid w:val="006E7587"/>
    <w:rsid w:val="006E7808"/>
    <w:rsid w:val="006F082F"/>
    <w:rsid w:val="006F0E2D"/>
    <w:rsid w:val="006F17A7"/>
    <w:rsid w:val="006F245D"/>
    <w:rsid w:val="006F2A34"/>
    <w:rsid w:val="006F318F"/>
    <w:rsid w:val="006F330D"/>
    <w:rsid w:val="006F35FB"/>
    <w:rsid w:val="006F3A40"/>
    <w:rsid w:val="006F4478"/>
    <w:rsid w:val="006F664D"/>
    <w:rsid w:val="006F691D"/>
    <w:rsid w:val="006F7AE0"/>
    <w:rsid w:val="00701202"/>
    <w:rsid w:val="00701E49"/>
    <w:rsid w:val="007022D8"/>
    <w:rsid w:val="0070376F"/>
    <w:rsid w:val="007040EB"/>
    <w:rsid w:val="00704EA3"/>
    <w:rsid w:val="00704F13"/>
    <w:rsid w:val="00706822"/>
    <w:rsid w:val="00706B93"/>
    <w:rsid w:val="00706FFB"/>
    <w:rsid w:val="00707A19"/>
    <w:rsid w:val="00707D78"/>
    <w:rsid w:val="007106D2"/>
    <w:rsid w:val="007114AF"/>
    <w:rsid w:val="007117DB"/>
    <w:rsid w:val="00712B20"/>
    <w:rsid w:val="0071383E"/>
    <w:rsid w:val="007140BE"/>
    <w:rsid w:val="0071495A"/>
    <w:rsid w:val="00715306"/>
    <w:rsid w:val="007154D6"/>
    <w:rsid w:val="00715F9D"/>
    <w:rsid w:val="0071677A"/>
    <w:rsid w:val="007169BC"/>
    <w:rsid w:val="00717510"/>
    <w:rsid w:val="0072011C"/>
    <w:rsid w:val="007208D4"/>
    <w:rsid w:val="00720A99"/>
    <w:rsid w:val="007216C9"/>
    <w:rsid w:val="0072199B"/>
    <w:rsid w:val="007222EA"/>
    <w:rsid w:val="00722D8F"/>
    <w:rsid w:val="00723ABB"/>
    <w:rsid w:val="0072473E"/>
    <w:rsid w:val="0072529A"/>
    <w:rsid w:val="00726CCE"/>
    <w:rsid w:val="007308C7"/>
    <w:rsid w:val="00730ED2"/>
    <w:rsid w:val="00731841"/>
    <w:rsid w:val="0073298B"/>
    <w:rsid w:val="00732BC5"/>
    <w:rsid w:val="00732E24"/>
    <w:rsid w:val="007347A6"/>
    <w:rsid w:val="00734990"/>
    <w:rsid w:val="00736425"/>
    <w:rsid w:val="00736FC7"/>
    <w:rsid w:val="0073702E"/>
    <w:rsid w:val="00737CC6"/>
    <w:rsid w:val="007406B2"/>
    <w:rsid w:val="00740802"/>
    <w:rsid w:val="00740F42"/>
    <w:rsid w:val="007423F7"/>
    <w:rsid w:val="00742E0C"/>
    <w:rsid w:val="00745129"/>
    <w:rsid w:val="00745370"/>
    <w:rsid w:val="0074546B"/>
    <w:rsid w:val="00745532"/>
    <w:rsid w:val="007466FD"/>
    <w:rsid w:val="007468EB"/>
    <w:rsid w:val="00747295"/>
    <w:rsid w:val="007478C2"/>
    <w:rsid w:val="00752D26"/>
    <w:rsid w:val="00752E63"/>
    <w:rsid w:val="0075335C"/>
    <w:rsid w:val="00753FFF"/>
    <w:rsid w:val="007540C5"/>
    <w:rsid w:val="0075560C"/>
    <w:rsid w:val="007566F2"/>
    <w:rsid w:val="00756D9F"/>
    <w:rsid w:val="00757C19"/>
    <w:rsid w:val="00757FAE"/>
    <w:rsid w:val="0076263F"/>
    <w:rsid w:val="00762826"/>
    <w:rsid w:val="00764288"/>
    <w:rsid w:val="00767287"/>
    <w:rsid w:val="00767A23"/>
    <w:rsid w:val="00770116"/>
    <w:rsid w:val="007703A9"/>
    <w:rsid w:val="00770496"/>
    <w:rsid w:val="0077129D"/>
    <w:rsid w:val="00772B15"/>
    <w:rsid w:val="00773AF7"/>
    <w:rsid w:val="007743C0"/>
    <w:rsid w:val="00776C71"/>
    <w:rsid w:val="007774EB"/>
    <w:rsid w:val="00780E3F"/>
    <w:rsid w:val="007811E6"/>
    <w:rsid w:val="00781746"/>
    <w:rsid w:val="00781788"/>
    <w:rsid w:val="00781F1F"/>
    <w:rsid w:val="00782D21"/>
    <w:rsid w:val="007836C9"/>
    <w:rsid w:val="00786640"/>
    <w:rsid w:val="00787A8E"/>
    <w:rsid w:val="00790518"/>
    <w:rsid w:val="00790D05"/>
    <w:rsid w:val="00790FB4"/>
    <w:rsid w:val="00791FA1"/>
    <w:rsid w:val="007924CE"/>
    <w:rsid w:val="007928AD"/>
    <w:rsid w:val="00793694"/>
    <w:rsid w:val="00793BEB"/>
    <w:rsid w:val="00794235"/>
    <w:rsid w:val="00794D79"/>
    <w:rsid w:val="007950F1"/>
    <w:rsid w:val="00795AFC"/>
    <w:rsid w:val="00795F33"/>
    <w:rsid w:val="007963D1"/>
    <w:rsid w:val="00797582"/>
    <w:rsid w:val="007A0C65"/>
    <w:rsid w:val="007A1976"/>
    <w:rsid w:val="007A1AFE"/>
    <w:rsid w:val="007A1E91"/>
    <w:rsid w:val="007A25B5"/>
    <w:rsid w:val="007A2F4F"/>
    <w:rsid w:val="007A2FEF"/>
    <w:rsid w:val="007A34CE"/>
    <w:rsid w:val="007A405F"/>
    <w:rsid w:val="007A4500"/>
    <w:rsid w:val="007A7053"/>
    <w:rsid w:val="007A73D2"/>
    <w:rsid w:val="007A7918"/>
    <w:rsid w:val="007B1C22"/>
    <w:rsid w:val="007B2E9F"/>
    <w:rsid w:val="007B2EC5"/>
    <w:rsid w:val="007B2F9F"/>
    <w:rsid w:val="007B2FBD"/>
    <w:rsid w:val="007B3E3D"/>
    <w:rsid w:val="007B4448"/>
    <w:rsid w:val="007B4844"/>
    <w:rsid w:val="007B4C82"/>
    <w:rsid w:val="007B4D95"/>
    <w:rsid w:val="007B67D0"/>
    <w:rsid w:val="007B7094"/>
    <w:rsid w:val="007B73ED"/>
    <w:rsid w:val="007C1C4B"/>
    <w:rsid w:val="007C2BAD"/>
    <w:rsid w:val="007C2D9C"/>
    <w:rsid w:val="007C4DA4"/>
    <w:rsid w:val="007C5080"/>
    <w:rsid w:val="007C629E"/>
    <w:rsid w:val="007C6868"/>
    <w:rsid w:val="007C6BA2"/>
    <w:rsid w:val="007C76E9"/>
    <w:rsid w:val="007D0FE6"/>
    <w:rsid w:val="007D15FA"/>
    <w:rsid w:val="007D1D53"/>
    <w:rsid w:val="007D2925"/>
    <w:rsid w:val="007D4DFB"/>
    <w:rsid w:val="007D53D4"/>
    <w:rsid w:val="007D59C8"/>
    <w:rsid w:val="007D5EA5"/>
    <w:rsid w:val="007D66E6"/>
    <w:rsid w:val="007D7276"/>
    <w:rsid w:val="007D7DB4"/>
    <w:rsid w:val="007E1043"/>
    <w:rsid w:val="007E13F7"/>
    <w:rsid w:val="007E19AB"/>
    <w:rsid w:val="007E3071"/>
    <w:rsid w:val="007E3313"/>
    <w:rsid w:val="007E3497"/>
    <w:rsid w:val="007E517B"/>
    <w:rsid w:val="007E54E8"/>
    <w:rsid w:val="007E5628"/>
    <w:rsid w:val="007E56C7"/>
    <w:rsid w:val="007E622A"/>
    <w:rsid w:val="007E6521"/>
    <w:rsid w:val="007E7841"/>
    <w:rsid w:val="007F0404"/>
    <w:rsid w:val="007F052F"/>
    <w:rsid w:val="007F102A"/>
    <w:rsid w:val="007F120E"/>
    <w:rsid w:val="007F25A8"/>
    <w:rsid w:val="007F5212"/>
    <w:rsid w:val="007F526D"/>
    <w:rsid w:val="007F5A2F"/>
    <w:rsid w:val="007F6230"/>
    <w:rsid w:val="007F6912"/>
    <w:rsid w:val="007F6A74"/>
    <w:rsid w:val="007F7723"/>
    <w:rsid w:val="007F7B3C"/>
    <w:rsid w:val="007F7CC5"/>
    <w:rsid w:val="00800802"/>
    <w:rsid w:val="008017CE"/>
    <w:rsid w:val="008021B8"/>
    <w:rsid w:val="00802727"/>
    <w:rsid w:val="00802B15"/>
    <w:rsid w:val="00803690"/>
    <w:rsid w:val="008048AC"/>
    <w:rsid w:val="0080493F"/>
    <w:rsid w:val="00810405"/>
    <w:rsid w:val="00810652"/>
    <w:rsid w:val="00810860"/>
    <w:rsid w:val="00810ADD"/>
    <w:rsid w:val="00811488"/>
    <w:rsid w:val="00811637"/>
    <w:rsid w:val="008121A3"/>
    <w:rsid w:val="008141C2"/>
    <w:rsid w:val="008164DC"/>
    <w:rsid w:val="008173E4"/>
    <w:rsid w:val="008174FB"/>
    <w:rsid w:val="008177C7"/>
    <w:rsid w:val="008200CA"/>
    <w:rsid w:val="008204A7"/>
    <w:rsid w:val="0082070E"/>
    <w:rsid w:val="0082187D"/>
    <w:rsid w:val="008222FC"/>
    <w:rsid w:val="0082256E"/>
    <w:rsid w:val="00823444"/>
    <w:rsid w:val="00823EFB"/>
    <w:rsid w:val="00824170"/>
    <w:rsid w:val="00825F1B"/>
    <w:rsid w:val="008267E6"/>
    <w:rsid w:val="00831572"/>
    <w:rsid w:val="00833199"/>
    <w:rsid w:val="00833224"/>
    <w:rsid w:val="0083390B"/>
    <w:rsid w:val="00833D72"/>
    <w:rsid w:val="0083503A"/>
    <w:rsid w:val="0083539A"/>
    <w:rsid w:val="0083633F"/>
    <w:rsid w:val="00836BCD"/>
    <w:rsid w:val="00836FF6"/>
    <w:rsid w:val="0084045A"/>
    <w:rsid w:val="00840DEE"/>
    <w:rsid w:val="0084165B"/>
    <w:rsid w:val="008420F2"/>
    <w:rsid w:val="008421D8"/>
    <w:rsid w:val="00844629"/>
    <w:rsid w:val="00844A82"/>
    <w:rsid w:val="00844E23"/>
    <w:rsid w:val="00845647"/>
    <w:rsid w:val="00845969"/>
    <w:rsid w:val="00845CC6"/>
    <w:rsid w:val="0084660C"/>
    <w:rsid w:val="00846FE3"/>
    <w:rsid w:val="00847944"/>
    <w:rsid w:val="0085053E"/>
    <w:rsid w:val="00850715"/>
    <w:rsid w:val="008519B2"/>
    <w:rsid w:val="00851AAB"/>
    <w:rsid w:val="0085228D"/>
    <w:rsid w:val="00853BF9"/>
    <w:rsid w:val="00853EB6"/>
    <w:rsid w:val="00854352"/>
    <w:rsid w:val="0085435D"/>
    <w:rsid w:val="0085493A"/>
    <w:rsid w:val="00854A4B"/>
    <w:rsid w:val="00855195"/>
    <w:rsid w:val="00855F72"/>
    <w:rsid w:val="00856605"/>
    <w:rsid w:val="00856BE5"/>
    <w:rsid w:val="00856DAA"/>
    <w:rsid w:val="0085722E"/>
    <w:rsid w:val="0086023A"/>
    <w:rsid w:val="008606E2"/>
    <w:rsid w:val="00861243"/>
    <w:rsid w:val="00862D65"/>
    <w:rsid w:val="008631E4"/>
    <w:rsid w:val="00864493"/>
    <w:rsid w:val="008648FF"/>
    <w:rsid w:val="00864B7C"/>
    <w:rsid w:val="00864DB1"/>
    <w:rsid w:val="00865241"/>
    <w:rsid w:val="008656FF"/>
    <w:rsid w:val="008658AF"/>
    <w:rsid w:val="008660EA"/>
    <w:rsid w:val="00866242"/>
    <w:rsid w:val="00866B90"/>
    <w:rsid w:val="008674DD"/>
    <w:rsid w:val="0087015B"/>
    <w:rsid w:val="00871CEC"/>
    <w:rsid w:val="00873973"/>
    <w:rsid w:val="00873D31"/>
    <w:rsid w:val="00873FE0"/>
    <w:rsid w:val="008743CE"/>
    <w:rsid w:val="008745C3"/>
    <w:rsid w:val="0087556D"/>
    <w:rsid w:val="008771B7"/>
    <w:rsid w:val="00880DCB"/>
    <w:rsid w:val="00880E93"/>
    <w:rsid w:val="00880ED4"/>
    <w:rsid w:val="008817D0"/>
    <w:rsid w:val="00881FFB"/>
    <w:rsid w:val="00882431"/>
    <w:rsid w:val="008831EF"/>
    <w:rsid w:val="0088405A"/>
    <w:rsid w:val="00886BE9"/>
    <w:rsid w:val="0089013B"/>
    <w:rsid w:val="008906DB"/>
    <w:rsid w:val="00891D10"/>
    <w:rsid w:val="00892403"/>
    <w:rsid w:val="00892762"/>
    <w:rsid w:val="00893322"/>
    <w:rsid w:val="008934A6"/>
    <w:rsid w:val="008937D7"/>
    <w:rsid w:val="008974F2"/>
    <w:rsid w:val="008A0B69"/>
    <w:rsid w:val="008A18BD"/>
    <w:rsid w:val="008A4667"/>
    <w:rsid w:val="008A4DAD"/>
    <w:rsid w:val="008A678F"/>
    <w:rsid w:val="008A6C6C"/>
    <w:rsid w:val="008A6F4E"/>
    <w:rsid w:val="008B15FA"/>
    <w:rsid w:val="008B1CCC"/>
    <w:rsid w:val="008B255E"/>
    <w:rsid w:val="008B2ACD"/>
    <w:rsid w:val="008B50F9"/>
    <w:rsid w:val="008B5302"/>
    <w:rsid w:val="008B5674"/>
    <w:rsid w:val="008B7027"/>
    <w:rsid w:val="008B7C32"/>
    <w:rsid w:val="008C0112"/>
    <w:rsid w:val="008C030B"/>
    <w:rsid w:val="008C08B2"/>
    <w:rsid w:val="008C1157"/>
    <w:rsid w:val="008C1AD3"/>
    <w:rsid w:val="008C2059"/>
    <w:rsid w:val="008C287B"/>
    <w:rsid w:val="008C3619"/>
    <w:rsid w:val="008C3C76"/>
    <w:rsid w:val="008C4590"/>
    <w:rsid w:val="008C5796"/>
    <w:rsid w:val="008C6205"/>
    <w:rsid w:val="008C669C"/>
    <w:rsid w:val="008C7F02"/>
    <w:rsid w:val="008D0404"/>
    <w:rsid w:val="008D11D6"/>
    <w:rsid w:val="008D2541"/>
    <w:rsid w:val="008D2B0E"/>
    <w:rsid w:val="008D319D"/>
    <w:rsid w:val="008D3997"/>
    <w:rsid w:val="008D4023"/>
    <w:rsid w:val="008D4613"/>
    <w:rsid w:val="008D46B5"/>
    <w:rsid w:val="008D518D"/>
    <w:rsid w:val="008D56DD"/>
    <w:rsid w:val="008D59AF"/>
    <w:rsid w:val="008D5B4E"/>
    <w:rsid w:val="008D6B1D"/>
    <w:rsid w:val="008D6FA8"/>
    <w:rsid w:val="008D773C"/>
    <w:rsid w:val="008E0691"/>
    <w:rsid w:val="008E347D"/>
    <w:rsid w:val="008E3ADC"/>
    <w:rsid w:val="008E3E80"/>
    <w:rsid w:val="008E504D"/>
    <w:rsid w:val="008E54FE"/>
    <w:rsid w:val="008E5CE2"/>
    <w:rsid w:val="008E67BA"/>
    <w:rsid w:val="008E6A9D"/>
    <w:rsid w:val="008E702D"/>
    <w:rsid w:val="008E70CC"/>
    <w:rsid w:val="008E7944"/>
    <w:rsid w:val="008E7B3B"/>
    <w:rsid w:val="008F02BB"/>
    <w:rsid w:val="008F07DC"/>
    <w:rsid w:val="008F0A63"/>
    <w:rsid w:val="008F1031"/>
    <w:rsid w:val="008F1A48"/>
    <w:rsid w:val="008F1EF0"/>
    <w:rsid w:val="008F2053"/>
    <w:rsid w:val="008F4006"/>
    <w:rsid w:val="008F48BD"/>
    <w:rsid w:val="008F51D9"/>
    <w:rsid w:val="008F60DF"/>
    <w:rsid w:val="008F6D94"/>
    <w:rsid w:val="00900528"/>
    <w:rsid w:val="00902126"/>
    <w:rsid w:val="00903135"/>
    <w:rsid w:val="00903F30"/>
    <w:rsid w:val="0090476F"/>
    <w:rsid w:val="00905D5C"/>
    <w:rsid w:val="009114F4"/>
    <w:rsid w:val="00911898"/>
    <w:rsid w:val="00912BB6"/>
    <w:rsid w:val="00912C56"/>
    <w:rsid w:val="009130B3"/>
    <w:rsid w:val="009136E1"/>
    <w:rsid w:val="0091480E"/>
    <w:rsid w:val="00914A1A"/>
    <w:rsid w:val="00914C01"/>
    <w:rsid w:val="00915A3C"/>
    <w:rsid w:val="00915E74"/>
    <w:rsid w:val="00915EC0"/>
    <w:rsid w:val="00915F3A"/>
    <w:rsid w:val="00916A5A"/>
    <w:rsid w:val="00916C3A"/>
    <w:rsid w:val="00917173"/>
    <w:rsid w:val="009173AE"/>
    <w:rsid w:val="0092106B"/>
    <w:rsid w:val="00921127"/>
    <w:rsid w:val="00921519"/>
    <w:rsid w:val="00921DAF"/>
    <w:rsid w:val="00924150"/>
    <w:rsid w:val="0092473E"/>
    <w:rsid w:val="0092569F"/>
    <w:rsid w:val="00925910"/>
    <w:rsid w:val="00925A94"/>
    <w:rsid w:val="00925B94"/>
    <w:rsid w:val="0092624D"/>
    <w:rsid w:val="0092641E"/>
    <w:rsid w:val="0092793E"/>
    <w:rsid w:val="009322F2"/>
    <w:rsid w:val="00933C45"/>
    <w:rsid w:val="009347CB"/>
    <w:rsid w:val="00934B93"/>
    <w:rsid w:val="00935854"/>
    <w:rsid w:val="00940B07"/>
    <w:rsid w:val="009426C2"/>
    <w:rsid w:val="009426F3"/>
    <w:rsid w:val="00942AF5"/>
    <w:rsid w:val="00942E11"/>
    <w:rsid w:val="00945CC3"/>
    <w:rsid w:val="00946A87"/>
    <w:rsid w:val="00946CFE"/>
    <w:rsid w:val="00947240"/>
    <w:rsid w:val="00950E8B"/>
    <w:rsid w:val="00951ED0"/>
    <w:rsid w:val="00951FA9"/>
    <w:rsid w:val="0095293F"/>
    <w:rsid w:val="00952C31"/>
    <w:rsid w:val="009553AC"/>
    <w:rsid w:val="00955A23"/>
    <w:rsid w:val="00956E64"/>
    <w:rsid w:val="00957222"/>
    <w:rsid w:val="00957703"/>
    <w:rsid w:val="009604EB"/>
    <w:rsid w:val="009615FC"/>
    <w:rsid w:val="00961FA6"/>
    <w:rsid w:val="009624B4"/>
    <w:rsid w:val="0096290E"/>
    <w:rsid w:val="009632C5"/>
    <w:rsid w:val="009637DC"/>
    <w:rsid w:val="00963C44"/>
    <w:rsid w:val="0096407B"/>
    <w:rsid w:val="00964131"/>
    <w:rsid w:val="00964B4F"/>
    <w:rsid w:val="00966328"/>
    <w:rsid w:val="00967CAA"/>
    <w:rsid w:val="00970637"/>
    <w:rsid w:val="00971521"/>
    <w:rsid w:val="009733D8"/>
    <w:rsid w:val="00973840"/>
    <w:rsid w:val="00973974"/>
    <w:rsid w:val="009746DB"/>
    <w:rsid w:val="00974AD7"/>
    <w:rsid w:val="00975721"/>
    <w:rsid w:val="00976573"/>
    <w:rsid w:val="00977CE1"/>
    <w:rsid w:val="009801D6"/>
    <w:rsid w:val="009809CF"/>
    <w:rsid w:val="00981B3C"/>
    <w:rsid w:val="00981F5E"/>
    <w:rsid w:val="00982EBA"/>
    <w:rsid w:val="00983262"/>
    <w:rsid w:val="00983305"/>
    <w:rsid w:val="0098348C"/>
    <w:rsid w:val="0098405A"/>
    <w:rsid w:val="009847B1"/>
    <w:rsid w:val="00984EB6"/>
    <w:rsid w:val="00984FCE"/>
    <w:rsid w:val="0098582C"/>
    <w:rsid w:val="00986B3C"/>
    <w:rsid w:val="00987B78"/>
    <w:rsid w:val="009908CB"/>
    <w:rsid w:val="00991135"/>
    <w:rsid w:val="00991F06"/>
    <w:rsid w:val="00992EF2"/>
    <w:rsid w:val="0099339F"/>
    <w:rsid w:val="0099370A"/>
    <w:rsid w:val="00994713"/>
    <w:rsid w:val="00994C86"/>
    <w:rsid w:val="00997353"/>
    <w:rsid w:val="0099778F"/>
    <w:rsid w:val="009979B7"/>
    <w:rsid w:val="009A0FCE"/>
    <w:rsid w:val="009A2698"/>
    <w:rsid w:val="009A2728"/>
    <w:rsid w:val="009A2771"/>
    <w:rsid w:val="009A2E14"/>
    <w:rsid w:val="009A2FFD"/>
    <w:rsid w:val="009A34B6"/>
    <w:rsid w:val="009A3C37"/>
    <w:rsid w:val="009A5891"/>
    <w:rsid w:val="009A5975"/>
    <w:rsid w:val="009A75A7"/>
    <w:rsid w:val="009A76E9"/>
    <w:rsid w:val="009A798D"/>
    <w:rsid w:val="009A7B1F"/>
    <w:rsid w:val="009B05BA"/>
    <w:rsid w:val="009B165E"/>
    <w:rsid w:val="009B20B7"/>
    <w:rsid w:val="009B34F7"/>
    <w:rsid w:val="009B5864"/>
    <w:rsid w:val="009B6BFA"/>
    <w:rsid w:val="009B6CC4"/>
    <w:rsid w:val="009B7F8B"/>
    <w:rsid w:val="009C02D4"/>
    <w:rsid w:val="009C3FEF"/>
    <w:rsid w:val="009C539F"/>
    <w:rsid w:val="009C54CE"/>
    <w:rsid w:val="009C56F5"/>
    <w:rsid w:val="009C589C"/>
    <w:rsid w:val="009C73C4"/>
    <w:rsid w:val="009C7E14"/>
    <w:rsid w:val="009D081B"/>
    <w:rsid w:val="009D0826"/>
    <w:rsid w:val="009D0870"/>
    <w:rsid w:val="009D10AA"/>
    <w:rsid w:val="009D2A22"/>
    <w:rsid w:val="009D3FB4"/>
    <w:rsid w:val="009D4CDD"/>
    <w:rsid w:val="009D50EF"/>
    <w:rsid w:val="009D57B1"/>
    <w:rsid w:val="009D592F"/>
    <w:rsid w:val="009D773D"/>
    <w:rsid w:val="009D7946"/>
    <w:rsid w:val="009E0210"/>
    <w:rsid w:val="009E114F"/>
    <w:rsid w:val="009E180A"/>
    <w:rsid w:val="009E1E5E"/>
    <w:rsid w:val="009E1EDA"/>
    <w:rsid w:val="009E385D"/>
    <w:rsid w:val="009E4E08"/>
    <w:rsid w:val="009E5896"/>
    <w:rsid w:val="009E6978"/>
    <w:rsid w:val="009E6BBD"/>
    <w:rsid w:val="009E75E2"/>
    <w:rsid w:val="009E7772"/>
    <w:rsid w:val="009F08C0"/>
    <w:rsid w:val="009F0B09"/>
    <w:rsid w:val="009F257E"/>
    <w:rsid w:val="009F30FD"/>
    <w:rsid w:val="009F3447"/>
    <w:rsid w:val="009F3BDC"/>
    <w:rsid w:val="009F3D1C"/>
    <w:rsid w:val="009F583D"/>
    <w:rsid w:val="009F5B62"/>
    <w:rsid w:val="009F797B"/>
    <w:rsid w:val="009F7D51"/>
    <w:rsid w:val="00A00099"/>
    <w:rsid w:val="00A01A11"/>
    <w:rsid w:val="00A01A54"/>
    <w:rsid w:val="00A01EC0"/>
    <w:rsid w:val="00A02E43"/>
    <w:rsid w:val="00A04C7D"/>
    <w:rsid w:val="00A04D53"/>
    <w:rsid w:val="00A05556"/>
    <w:rsid w:val="00A06EEA"/>
    <w:rsid w:val="00A070D8"/>
    <w:rsid w:val="00A0763C"/>
    <w:rsid w:val="00A10E95"/>
    <w:rsid w:val="00A1120A"/>
    <w:rsid w:val="00A11D6F"/>
    <w:rsid w:val="00A12C78"/>
    <w:rsid w:val="00A16143"/>
    <w:rsid w:val="00A1688E"/>
    <w:rsid w:val="00A17E05"/>
    <w:rsid w:val="00A17EC9"/>
    <w:rsid w:val="00A20CDA"/>
    <w:rsid w:val="00A22DE3"/>
    <w:rsid w:val="00A241BF"/>
    <w:rsid w:val="00A26AFE"/>
    <w:rsid w:val="00A31561"/>
    <w:rsid w:val="00A31D92"/>
    <w:rsid w:val="00A32BF0"/>
    <w:rsid w:val="00A3452D"/>
    <w:rsid w:val="00A34BC3"/>
    <w:rsid w:val="00A358BB"/>
    <w:rsid w:val="00A363F6"/>
    <w:rsid w:val="00A375B4"/>
    <w:rsid w:val="00A377F9"/>
    <w:rsid w:val="00A412E8"/>
    <w:rsid w:val="00A42D9B"/>
    <w:rsid w:val="00A44B21"/>
    <w:rsid w:val="00A44C9E"/>
    <w:rsid w:val="00A458DE"/>
    <w:rsid w:val="00A459EC"/>
    <w:rsid w:val="00A50034"/>
    <w:rsid w:val="00A53712"/>
    <w:rsid w:val="00A5392B"/>
    <w:rsid w:val="00A543EE"/>
    <w:rsid w:val="00A55466"/>
    <w:rsid w:val="00A556A0"/>
    <w:rsid w:val="00A556EE"/>
    <w:rsid w:val="00A55D20"/>
    <w:rsid w:val="00A5606A"/>
    <w:rsid w:val="00A569B2"/>
    <w:rsid w:val="00A5765A"/>
    <w:rsid w:val="00A60B54"/>
    <w:rsid w:val="00A6232D"/>
    <w:rsid w:val="00A627BC"/>
    <w:rsid w:val="00A630F4"/>
    <w:rsid w:val="00A6393E"/>
    <w:rsid w:val="00A645A6"/>
    <w:rsid w:val="00A6481A"/>
    <w:rsid w:val="00A64843"/>
    <w:rsid w:val="00A651AC"/>
    <w:rsid w:val="00A662AB"/>
    <w:rsid w:val="00A669D7"/>
    <w:rsid w:val="00A70C39"/>
    <w:rsid w:val="00A7129F"/>
    <w:rsid w:val="00A718F7"/>
    <w:rsid w:val="00A71FB7"/>
    <w:rsid w:val="00A72650"/>
    <w:rsid w:val="00A72783"/>
    <w:rsid w:val="00A73457"/>
    <w:rsid w:val="00A7578C"/>
    <w:rsid w:val="00A75B0D"/>
    <w:rsid w:val="00A76C43"/>
    <w:rsid w:val="00A77A3D"/>
    <w:rsid w:val="00A801D0"/>
    <w:rsid w:val="00A82786"/>
    <w:rsid w:val="00A82E54"/>
    <w:rsid w:val="00A836D5"/>
    <w:rsid w:val="00A84B91"/>
    <w:rsid w:val="00A85A95"/>
    <w:rsid w:val="00A86087"/>
    <w:rsid w:val="00A86CDC"/>
    <w:rsid w:val="00A87D9B"/>
    <w:rsid w:val="00A90177"/>
    <w:rsid w:val="00A90A89"/>
    <w:rsid w:val="00A91388"/>
    <w:rsid w:val="00A91DBA"/>
    <w:rsid w:val="00A91E90"/>
    <w:rsid w:val="00A92491"/>
    <w:rsid w:val="00A9250C"/>
    <w:rsid w:val="00A928A0"/>
    <w:rsid w:val="00A939FD"/>
    <w:rsid w:val="00A93F07"/>
    <w:rsid w:val="00A944F6"/>
    <w:rsid w:val="00A95577"/>
    <w:rsid w:val="00A95705"/>
    <w:rsid w:val="00A95B8F"/>
    <w:rsid w:val="00A96087"/>
    <w:rsid w:val="00A96BDD"/>
    <w:rsid w:val="00AA1687"/>
    <w:rsid w:val="00AA332E"/>
    <w:rsid w:val="00AA3528"/>
    <w:rsid w:val="00AA36F7"/>
    <w:rsid w:val="00AA3A22"/>
    <w:rsid w:val="00AA4457"/>
    <w:rsid w:val="00AA455E"/>
    <w:rsid w:val="00AA4CAB"/>
    <w:rsid w:val="00AA4D5A"/>
    <w:rsid w:val="00AA559C"/>
    <w:rsid w:val="00AA61F1"/>
    <w:rsid w:val="00AA6FF2"/>
    <w:rsid w:val="00AA751B"/>
    <w:rsid w:val="00AB07EA"/>
    <w:rsid w:val="00AB07EE"/>
    <w:rsid w:val="00AB09F0"/>
    <w:rsid w:val="00AB0EA0"/>
    <w:rsid w:val="00AB193C"/>
    <w:rsid w:val="00AB1AC7"/>
    <w:rsid w:val="00AB224E"/>
    <w:rsid w:val="00AB2283"/>
    <w:rsid w:val="00AB2673"/>
    <w:rsid w:val="00AB2863"/>
    <w:rsid w:val="00AB28E3"/>
    <w:rsid w:val="00AB2A87"/>
    <w:rsid w:val="00AB2BA7"/>
    <w:rsid w:val="00AB3048"/>
    <w:rsid w:val="00AB34A7"/>
    <w:rsid w:val="00AB36D5"/>
    <w:rsid w:val="00AB3E89"/>
    <w:rsid w:val="00AB5432"/>
    <w:rsid w:val="00AB552D"/>
    <w:rsid w:val="00AB5DE8"/>
    <w:rsid w:val="00AB620F"/>
    <w:rsid w:val="00AB6A65"/>
    <w:rsid w:val="00AB6D73"/>
    <w:rsid w:val="00AC21AD"/>
    <w:rsid w:val="00AC25E3"/>
    <w:rsid w:val="00AC25FD"/>
    <w:rsid w:val="00AC311F"/>
    <w:rsid w:val="00AC3847"/>
    <w:rsid w:val="00AC49DF"/>
    <w:rsid w:val="00AC4E1A"/>
    <w:rsid w:val="00AC50D5"/>
    <w:rsid w:val="00AC5BD3"/>
    <w:rsid w:val="00AC5FA7"/>
    <w:rsid w:val="00AC6D17"/>
    <w:rsid w:val="00AD0231"/>
    <w:rsid w:val="00AD02A3"/>
    <w:rsid w:val="00AD0825"/>
    <w:rsid w:val="00AD10AD"/>
    <w:rsid w:val="00AD1DF2"/>
    <w:rsid w:val="00AD3F36"/>
    <w:rsid w:val="00AD44C8"/>
    <w:rsid w:val="00AD6A6F"/>
    <w:rsid w:val="00AE02B7"/>
    <w:rsid w:val="00AE0572"/>
    <w:rsid w:val="00AE05BB"/>
    <w:rsid w:val="00AE0CB6"/>
    <w:rsid w:val="00AE0F27"/>
    <w:rsid w:val="00AE1060"/>
    <w:rsid w:val="00AE191F"/>
    <w:rsid w:val="00AE2412"/>
    <w:rsid w:val="00AE2911"/>
    <w:rsid w:val="00AE2AB3"/>
    <w:rsid w:val="00AE2C68"/>
    <w:rsid w:val="00AE2FA2"/>
    <w:rsid w:val="00AE3584"/>
    <w:rsid w:val="00AE633D"/>
    <w:rsid w:val="00AE7C02"/>
    <w:rsid w:val="00AF05D7"/>
    <w:rsid w:val="00AF123B"/>
    <w:rsid w:val="00AF427A"/>
    <w:rsid w:val="00AF4BD7"/>
    <w:rsid w:val="00AF4F89"/>
    <w:rsid w:val="00AF5114"/>
    <w:rsid w:val="00AF5198"/>
    <w:rsid w:val="00AF6730"/>
    <w:rsid w:val="00AF7F20"/>
    <w:rsid w:val="00B002CB"/>
    <w:rsid w:val="00B01FD5"/>
    <w:rsid w:val="00B020BF"/>
    <w:rsid w:val="00B021C0"/>
    <w:rsid w:val="00B02D7D"/>
    <w:rsid w:val="00B03294"/>
    <w:rsid w:val="00B04183"/>
    <w:rsid w:val="00B0457C"/>
    <w:rsid w:val="00B05652"/>
    <w:rsid w:val="00B05ADF"/>
    <w:rsid w:val="00B05E82"/>
    <w:rsid w:val="00B06112"/>
    <w:rsid w:val="00B06202"/>
    <w:rsid w:val="00B065E1"/>
    <w:rsid w:val="00B06817"/>
    <w:rsid w:val="00B0718E"/>
    <w:rsid w:val="00B1063D"/>
    <w:rsid w:val="00B1082D"/>
    <w:rsid w:val="00B111B3"/>
    <w:rsid w:val="00B12504"/>
    <w:rsid w:val="00B128E0"/>
    <w:rsid w:val="00B12C38"/>
    <w:rsid w:val="00B13B07"/>
    <w:rsid w:val="00B1416D"/>
    <w:rsid w:val="00B15F1E"/>
    <w:rsid w:val="00B165AF"/>
    <w:rsid w:val="00B16DE7"/>
    <w:rsid w:val="00B1782E"/>
    <w:rsid w:val="00B17885"/>
    <w:rsid w:val="00B21741"/>
    <w:rsid w:val="00B2199F"/>
    <w:rsid w:val="00B21C02"/>
    <w:rsid w:val="00B22238"/>
    <w:rsid w:val="00B22AAD"/>
    <w:rsid w:val="00B23194"/>
    <w:rsid w:val="00B23230"/>
    <w:rsid w:val="00B232D2"/>
    <w:rsid w:val="00B23571"/>
    <w:rsid w:val="00B235D4"/>
    <w:rsid w:val="00B2370D"/>
    <w:rsid w:val="00B23CB5"/>
    <w:rsid w:val="00B2434B"/>
    <w:rsid w:val="00B253BF"/>
    <w:rsid w:val="00B26E17"/>
    <w:rsid w:val="00B2744C"/>
    <w:rsid w:val="00B278EB"/>
    <w:rsid w:val="00B32809"/>
    <w:rsid w:val="00B3298C"/>
    <w:rsid w:val="00B33496"/>
    <w:rsid w:val="00B33D7C"/>
    <w:rsid w:val="00B3487B"/>
    <w:rsid w:val="00B34DB8"/>
    <w:rsid w:val="00B350EE"/>
    <w:rsid w:val="00B3536B"/>
    <w:rsid w:val="00B354F8"/>
    <w:rsid w:val="00B35522"/>
    <w:rsid w:val="00B358C6"/>
    <w:rsid w:val="00B35D77"/>
    <w:rsid w:val="00B3658F"/>
    <w:rsid w:val="00B36625"/>
    <w:rsid w:val="00B36F5A"/>
    <w:rsid w:val="00B370A6"/>
    <w:rsid w:val="00B3793C"/>
    <w:rsid w:val="00B37DA7"/>
    <w:rsid w:val="00B37F89"/>
    <w:rsid w:val="00B408F0"/>
    <w:rsid w:val="00B40CC1"/>
    <w:rsid w:val="00B41BA0"/>
    <w:rsid w:val="00B420B8"/>
    <w:rsid w:val="00B434DC"/>
    <w:rsid w:val="00B44A2D"/>
    <w:rsid w:val="00B44BB8"/>
    <w:rsid w:val="00B44F14"/>
    <w:rsid w:val="00B45420"/>
    <w:rsid w:val="00B463DB"/>
    <w:rsid w:val="00B46D06"/>
    <w:rsid w:val="00B47119"/>
    <w:rsid w:val="00B50055"/>
    <w:rsid w:val="00B50A5B"/>
    <w:rsid w:val="00B52916"/>
    <w:rsid w:val="00B53D2F"/>
    <w:rsid w:val="00B53EB6"/>
    <w:rsid w:val="00B54E73"/>
    <w:rsid w:val="00B5521F"/>
    <w:rsid w:val="00B567EC"/>
    <w:rsid w:val="00B6006C"/>
    <w:rsid w:val="00B606A3"/>
    <w:rsid w:val="00B60BC8"/>
    <w:rsid w:val="00B612BA"/>
    <w:rsid w:val="00B62748"/>
    <w:rsid w:val="00B62A86"/>
    <w:rsid w:val="00B661DF"/>
    <w:rsid w:val="00B669C0"/>
    <w:rsid w:val="00B66BD6"/>
    <w:rsid w:val="00B6787F"/>
    <w:rsid w:val="00B67F66"/>
    <w:rsid w:val="00B700CD"/>
    <w:rsid w:val="00B70E1C"/>
    <w:rsid w:val="00B711F2"/>
    <w:rsid w:val="00B71FAA"/>
    <w:rsid w:val="00B72C50"/>
    <w:rsid w:val="00B7316C"/>
    <w:rsid w:val="00B73CA1"/>
    <w:rsid w:val="00B73DEC"/>
    <w:rsid w:val="00B74DA2"/>
    <w:rsid w:val="00B758B7"/>
    <w:rsid w:val="00B80004"/>
    <w:rsid w:val="00B80063"/>
    <w:rsid w:val="00B800A4"/>
    <w:rsid w:val="00B80344"/>
    <w:rsid w:val="00B80F5A"/>
    <w:rsid w:val="00B8214B"/>
    <w:rsid w:val="00B82544"/>
    <w:rsid w:val="00B83238"/>
    <w:rsid w:val="00B842C9"/>
    <w:rsid w:val="00B8735E"/>
    <w:rsid w:val="00B87C4D"/>
    <w:rsid w:val="00B909A6"/>
    <w:rsid w:val="00B909B3"/>
    <w:rsid w:val="00B93195"/>
    <w:rsid w:val="00B93F59"/>
    <w:rsid w:val="00B94C5B"/>
    <w:rsid w:val="00B96EE4"/>
    <w:rsid w:val="00B96F70"/>
    <w:rsid w:val="00BA002E"/>
    <w:rsid w:val="00BA0C45"/>
    <w:rsid w:val="00BA0C99"/>
    <w:rsid w:val="00BA1983"/>
    <w:rsid w:val="00BA24F8"/>
    <w:rsid w:val="00BA28AD"/>
    <w:rsid w:val="00BA3085"/>
    <w:rsid w:val="00BA32ED"/>
    <w:rsid w:val="00BA4C7E"/>
    <w:rsid w:val="00BA5B21"/>
    <w:rsid w:val="00BA6183"/>
    <w:rsid w:val="00BA63B4"/>
    <w:rsid w:val="00BA71D0"/>
    <w:rsid w:val="00BA774D"/>
    <w:rsid w:val="00BA7BD0"/>
    <w:rsid w:val="00BA7E63"/>
    <w:rsid w:val="00BB033E"/>
    <w:rsid w:val="00BB05B5"/>
    <w:rsid w:val="00BB05B7"/>
    <w:rsid w:val="00BB0A47"/>
    <w:rsid w:val="00BB0A84"/>
    <w:rsid w:val="00BB0C62"/>
    <w:rsid w:val="00BB169B"/>
    <w:rsid w:val="00BB1948"/>
    <w:rsid w:val="00BB1B80"/>
    <w:rsid w:val="00BB2B60"/>
    <w:rsid w:val="00BB2D6F"/>
    <w:rsid w:val="00BB2DCD"/>
    <w:rsid w:val="00BB2DDE"/>
    <w:rsid w:val="00BB6004"/>
    <w:rsid w:val="00BB66DB"/>
    <w:rsid w:val="00BC0478"/>
    <w:rsid w:val="00BC11E1"/>
    <w:rsid w:val="00BC1270"/>
    <w:rsid w:val="00BC2B8D"/>
    <w:rsid w:val="00BC360C"/>
    <w:rsid w:val="00BC5005"/>
    <w:rsid w:val="00BC524F"/>
    <w:rsid w:val="00BC5725"/>
    <w:rsid w:val="00BD035E"/>
    <w:rsid w:val="00BD03F5"/>
    <w:rsid w:val="00BD064E"/>
    <w:rsid w:val="00BD101B"/>
    <w:rsid w:val="00BD2120"/>
    <w:rsid w:val="00BD27BA"/>
    <w:rsid w:val="00BD2DC7"/>
    <w:rsid w:val="00BD3C0E"/>
    <w:rsid w:val="00BD3C72"/>
    <w:rsid w:val="00BD474C"/>
    <w:rsid w:val="00BD4EC1"/>
    <w:rsid w:val="00BD5CC1"/>
    <w:rsid w:val="00BD7761"/>
    <w:rsid w:val="00BD7FBB"/>
    <w:rsid w:val="00BE07EA"/>
    <w:rsid w:val="00BE08C8"/>
    <w:rsid w:val="00BE09B1"/>
    <w:rsid w:val="00BE0A88"/>
    <w:rsid w:val="00BE0F29"/>
    <w:rsid w:val="00BE2502"/>
    <w:rsid w:val="00BE2CBD"/>
    <w:rsid w:val="00BE39F6"/>
    <w:rsid w:val="00BE3DAC"/>
    <w:rsid w:val="00BE4223"/>
    <w:rsid w:val="00BE4F05"/>
    <w:rsid w:val="00BE5401"/>
    <w:rsid w:val="00BE59EA"/>
    <w:rsid w:val="00BE5FD2"/>
    <w:rsid w:val="00BE658F"/>
    <w:rsid w:val="00BE7241"/>
    <w:rsid w:val="00BF49C2"/>
    <w:rsid w:val="00C008BD"/>
    <w:rsid w:val="00C00BFA"/>
    <w:rsid w:val="00C01EA5"/>
    <w:rsid w:val="00C020B9"/>
    <w:rsid w:val="00C02DD4"/>
    <w:rsid w:val="00C02E0F"/>
    <w:rsid w:val="00C030CC"/>
    <w:rsid w:val="00C05910"/>
    <w:rsid w:val="00C05ED6"/>
    <w:rsid w:val="00C06481"/>
    <w:rsid w:val="00C064BD"/>
    <w:rsid w:val="00C06D6E"/>
    <w:rsid w:val="00C10731"/>
    <w:rsid w:val="00C10E47"/>
    <w:rsid w:val="00C110B6"/>
    <w:rsid w:val="00C12043"/>
    <w:rsid w:val="00C149AA"/>
    <w:rsid w:val="00C14BD6"/>
    <w:rsid w:val="00C1567D"/>
    <w:rsid w:val="00C157EC"/>
    <w:rsid w:val="00C16E25"/>
    <w:rsid w:val="00C20870"/>
    <w:rsid w:val="00C20877"/>
    <w:rsid w:val="00C21614"/>
    <w:rsid w:val="00C22410"/>
    <w:rsid w:val="00C22D35"/>
    <w:rsid w:val="00C23CA9"/>
    <w:rsid w:val="00C23DC2"/>
    <w:rsid w:val="00C2626A"/>
    <w:rsid w:val="00C26695"/>
    <w:rsid w:val="00C27774"/>
    <w:rsid w:val="00C30767"/>
    <w:rsid w:val="00C30E70"/>
    <w:rsid w:val="00C30EC7"/>
    <w:rsid w:val="00C3155F"/>
    <w:rsid w:val="00C31DDE"/>
    <w:rsid w:val="00C33FB5"/>
    <w:rsid w:val="00C34389"/>
    <w:rsid w:val="00C34FD1"/>
    <w:rsid w:val="00C356D8"/>
    <w:rsid w:val="00C357A5"/>
    <w:rsid w:val="00C363E1"/>
    <w:rsid w:val="00C36539"/>
    <w:rsid w:val="00C376F6"/>
    <w:rsid w:val="00C37998"/>
    <w:rsid w:val="00C40188"/>
    <w:rsid w:val="00C4038A"/>
    <w:rsid w:val="00C408E0"/>
    <w:rsid w:val="00C41864"/>
    <w:rsid w:val="00C41D8F"/>
    <w:rsid w:val="00C4340C"/>
    <w:rsid w:val="00C4385E"/>
    <w:rsid w:val="00C44988"/>
    <w:rsid w:val="00C44C1D"/>
    <w:rsid w:val="00C45144"/>
    <w:rsid w:val="00C463D1"/>
    <w:rsid w:val="00C4654A"/>
    <w:rsid w:val="00C465BF"/>
    <w:rsid w:val="00C473C5"/>
    <w:rsid w:val="00C47AFE"/>
    <w:rsid w:val="00C47DF0"/>
    <w:rsid w:val="00C5009B"/>
    <w:rsid w:val="00C50B77"/>
    <w:rsid w:val="00C521D6"/>
    <w:rsid w:val="00C525A4"/>
    <w:rsid w:val="00C52652"/>
    <w:rsid w:val="00C55374"/>
    <w:rsid w:val="00C55593"/>
    <w:rsid w:val="00C55798"/>
    <w:rsid w:val="00C57A6B"/>
    <w:rsid w:val="00C60E22"/>
    <w:rsid w:val="00C6170A"/>
    <w:rsid w:val="00C62219"/>
    <w:rsid w:val="00C646F6"/>
    <w:rsid w:val="00C655C2"/>
    <w:rsid w:val="00C6732B"/>
    <w:rsid w:val="00C67CC0"/>
    <w:rsid w:val="00C7188E"/>
    <w:rsid w:val="00C72723"/>
    <w:rsid w:val="00C738E0"/>
    <w:rsid w:val="00C73929"/>
    <w:rsid w:val="00C7589C"/>
    <w:rsid w:val="00C761B4"/>
    <w:rsid w:val="00C76530"/>
    <w:rsid w:val="00C76AA7"/>
    <w:rsid w:val="00C80480"/>
    <w:rsid w:val="00C81B72"/>
    <w:rsid w:val="00C82378"/>
    <w:rsid w:val="00C824E2"/>
    <w:rsid w:val="00C8322A"/>
    <w:rsid w:val="00C83604"/>
    <w:rsid w:val="00C850EE"/>
    <w:rsid w:val="00C853E6"/>
    <w:rsid w:val="00C857AB"/>
    <w:rsid w:val="00C86AA2"/>
    <w:rsid w:val="00C872CC"/>
    <w:rsid w:val="00C87EF6"/>
    <w:rsid w:val="00C9003F"/>
    <w:rsid w:val="00C91166"/>
    <w:rsid w:val="00C912ED"/>
    <w:rsid w:val="00C91A7C"/>
    <w:rsid w:val="00C9272A"/>
    <w:rsid w:val="00C928DB"/>
    <w:rsid w:val="00C93685"/>
    <w:rsid w:val="00C936AD"/>
    <w:rsid w:val="00C93E2C"/>
    <w:rsid w:val="00C94AEF"/>
    <w:rsid w:val="00C94FB1"/>
    <w:rsid w:val="00C950C9"/>
    <w:rsid w:val="00C95578"/>
    <w:rsid w:val="00C95865"/>
    <w:rsid w:val="00C95BA4"/>
    <w:rsid w:val="00C961C6"/>
    <w:rsid w:val="00C9692B"/>
    <w:rsid w:val="00C971E1"/>
    <w:rsid w:val="00C973E8"/>
    <w:rsid w:val="00CA0621"/>
    <w:rsid w:val="00CA1716"/>
    <w:rsid w:val="00CA3B94"/>
    <w:rsid w:val="00CA475B"/>
    <w:rsid w:val="00CA4D17"/>
    <w:rsid w:val="00CA4D64"/>
    <w:rsid w:val="00CA5BBD"/>
    <w:rsid w:val="00CA5CBE"/>
    <w:rsid w:val="00CA6105"/>
    <w:rsid w:val="00CB0133"/>
    <w:rsid w:val="00CB01C2"/>
    <w:rsid w:val="00CB18AB"/>
    <w:rsid w:val="00CB214B"/>
    <w:rsid w:val="00CB23F6"/>
    <w:rsid w:val="00CB3237"/>
    <w:rsid w:val="00CB392C"/>
    <w:rsid w:val="00CB4744"/>
    <w:rsid w:val="00CB4AC3"/>
    <w:rsid w:val="00CB623C"/>
    <w:rsid w:val="00CC0B56"/>
    <w:rsid w:val="00CC1D9F"/>
    <w:rsid w:val="00CC3369"/>
    <w:rsid w:val="00CC33A9"/>
    <w:rsid w:val="00CC4581"/>
    <w:rsid w:val="00CC496E"/>
    <w:rsid w:val="00CC5B52"/>
    <w:rsid w:val="00CC6A7A"/>
    <w:rsid w:val="00CC74D6"/>
    <w:rsid w:val="00CC7602"/>
    <w:rsid w:val="00CC7C3B"/>
    <w:rsid w:val="00CD0C34"/>
    <w:rsid w:val="00CD1D25"/>
    <w:rsid w:val="00CD1FC1"/>
    <w:rsid w:val="00CD269B"/>
    <w:rsid w:val="00CD2BA6"/>
    <w:rsid w:val="00CD542D"/>
    <w:rsid w:val="00CD56BE"/>
    <w:rsid w:val="00CD5C75"/>
    <w:rsid w:val="00CD5F0B"/>
    <w:rsid w:val="00CD6E0C"/>
    <w:rsid w:val="00CD7B45"/>
    <w:rsid w:val="00CE0C1B"/>
    <w:rsid w:val="00CE18E9"/>
    <w:rsid w:val="00CE1972"/>
    <w:rsid w:val="00CE1FA8"/>
    <w:rsid w:val="00CE6577"/>
    <w:rsid w:val="00CE664B"/>
    <w:rsid w:val="00CE79C0"/>
    <w:rsid w:val="00CF16D2"/>
    <w:rsid w:val="00CF38A7"/>
    <w:rsid w:val="00CF41D3"/>
    <w:rsid w:val="00CF4912"/>
    <w:rsid w:val="00CF4A80"/>
    <w:rsid w:val="00CF542A"/>
    <w:rsid w:val="00CF58A9"/>
    <w:rsid w:val="00CF689F"/>
    <w:rsid w:val="00CF6911"/>
    <w:rsid w:val="00CF6CDE"/>
    <w:rsid w:val="00CF7054"/>
    <w:rsid w:val="00CF7863"/>
    <w:rsid w:val="00CF7C41"/>
    <w:rsid w:val="00D00E80"/>
    <w:rsid w:val="00D013EB"/>
    <w:rsid w:val="00D02EAE"/>
    <w:rsid w:val="00D035E9"/>
    <w:rsid w:val="00D05B17"/>
    <w:rsid w:val="00D064A4"/>
    <w:rsid w:val="00D110B5"/>
    <w:rsid w:val="00D11FA6"/>
    <w:rsid w:val="00D12378"/>
    <w:rsid w:val="00D12523"/>
    <w:rsid w:val="00D126AA"/>
    <w:rsid w:val="00D127E0"/>
    <w:rsid w:val="00D134E4"/>
    <w:rsid w:val="00D13A94"/>
    <w:rsid w:val="00D14795"/>
    <w:rsid w:val="00D15230"/>
    <w:rsid w:val="00D171F4"/>
    <w:rsid w:val="00D20FF5"/>
    <w:rsid w:val="00D21358"/>
    <w:rsid w:val="00D214BD"/>
    <w:rsid w:val="00D21B6F"/>
    <w:rsid w:val="00D222ED"/>
    <w:rsid w:val="00D22979"/>
    <w:rsid w:val="00D22A49"/>
    <w:rsid w:val="00D232B8"/>
    <w:rsid w:val="00D23543"/>
    <w:rsid w:val="00D25384"/>
    <w:rsid w:val="00D25CBD"/>
    <w:rsid w:val="00D260CB"/>
    <w:rsid w:val="00D267EC"/>
    <w:rsid w:val="00D26E26"/>
    <w:rsid w:val="00D26EBB"/>
    <w:rsid w:val="00D27981"/>
    <w:rsid w:val="00D27C8A"/>
    <w:rsid w:val="00D27CAA"/>
    <w:rsid w:val="00D27E9E"/>
    <w:rsid w:val="00D31931"/>
    <w:rsid w:val="00D31AE5"/>
    <w:rsid w:val="00D324A2"/>
    <w:rsid w:val="00D32AA5"/>
    <w:rsid w:val="00D332DE"/>
    <w:rsid w:val="00D334D1"/>
    <w:rsid w:val="00D34985"/>
    <w:rsid w:val="00D36158"/>
    <w:rsid w:val="00D36183"/>
    <w:rsid w:val="00D366B1"/>
    <w:rsid w:val="00D36E84"/>
    <w:rsid w:val="00D40D60"/>
    <w:rsid w:val="00D4222F"/>
    <w:rsid w:val="00D4242B"/>
    <w:rsid w:val="00D42572"/>
    <w:rsid w:val="00D42589"/>
    <w:rsid w:val="00D42EE5"/>
    <w:rsid w:val="00D4361F"/>
    <w:rsid w:val="00D47573"/>
    <w:rsid w:val="00D47763"/>
    <w:rsid w:val="00D47D37"/>
    <w:rsid w:val="00D513AC"/>
    <w:rsid w:val="00D524EC"/>
    <w:rsid w:val="00D53170"/>
    <w:rsid w:val="00D542F2"/>
    <w:rsid w:val="00D54347"/>
    <w:rsid w:val="00D55AB7"/>
    <w:rsid w:val="00D55C8F"/>
    <w:rsid w:val="00D55D4E"/>
    <w:rsid w:val="00D55E89"/>
    <w:rsid w:val="00D56C7B"/>
    <w:rsid w:val="00D5726D"/>
    <w:rsid w:val="00D57E90"/>
    <w:rsid w:val="00D60060"/>
    <w:rsid w:val="00D603DA"/>
    <w:rsid w:val="00D626F9"/>
    <w:rsid w:val="00D638E4"/>
    <w:rsid w:val="00D642E7"/>
    <w:rsid w:val="00D645BE"/>
    <w:rsid w:val="00D645D8"/>
    <w:rsid w:val="00D657C0"/>
    <w:rsid w:val="00D65BC1"/>
    <w:rsid w:val="00D67EFB"/>
    <w:rsid w:val="00D67FB8"/>
    <w:rsid w:val="00D70852"/>
    <w:rsid w:val="00D71BBC"/>
    <w:rsid w:val="00D722E7"/>
    <w:rsid w:val="00D727C3"/>
    <w:rsid w:val="00D74B29"/>
    <w:rsid w:val="00D75848"/>
    <w:rsid w:val="00D76277"/>
    <w:rsid w:val="00D762B7"/>
    <w:rsid w:val="00D77F90"/>
    <w:rsid w:val="00D8132E"/>
    <w:rsid w:val="00D819BE"/>
    <w:rsid w:val="00D827B2"/>
    <w:rsid w:val="00D82818"/>
    <w:rsid w:val="00D832CE"/>
    <w:rsid w:val="00D842F8"/>
    <w:rsid w:val="00D844D4"/>
    <w:rsid w:val="00D84961"/>
    <w:rsid w:val="00D87336"/>
    <w:rsid w:val="00D87B38"/>
    <w:rsid w:val="00D90589"/>
    <w:rsid w:val="00D9063A"/>
    <w:rsid w:val="00D90AA0"/>
    <w:rsid w:val="00D90E99"/>
    <w:rsid w:val="00D93A38"/>
    <w:rsid w:val="00D9449E"/>
    <w:rsid w:val="00D946E1"/>
    <w:rsid w:val="00D94D38"/>
    <w:rsid w:val="00D95AF8"/>
    <w:rsid w:val="00D96452"/>
    <w:rsid w:val="00D966ED"/>
    <w:rsid w:val="00D978B8"/>
    <w:rsid w:val="00DA1E8A"/>
    <w:rsid w:val="00DA201C"/>
    <w:rsid w:val="00DA2486"/>
    <w:rsid w:val="00DA30F3"/>
    <w:rsid w:val="00DA5067"/>
    <w:rsid w:val="00DA57D3"/>
    <w:rsid w:val="00DA58EB"/>
    <w:rsid w:val="00DA60F2"/>
    <w:rsid w:val="00DA6372"/>
    <w:rsid w:val="00DA67BC"/>
    <w:rsid w:val="00DA6E8C"/>
    <w:rsid w:val="00DA74C3"/>
    <w:rsid w:val="00DA7ACE"/>
    <w:rsid w:val="00DB0E79"/>
    <w:rsid w:val="00DB1296"/>
    <w:rsid w:val="00DB144F"/>
    <w:rsid w:val="00DB1DD1"/>
    <w:rsid w:val="00DB32F8"/>
    <w:rsid w:val="00DB33EB"/>
    <w:rsid w:val="00DB3BD9"/>
    <w:rsid w:val="00DB6AE7"/>
    <w:rsid w:val="00DC067A"/>
    <w:rsid w:val="00DC0A80"/>
    <w:rsid w:val="00DC0BD9"/>
    <w:rsid w:val="00DC1043"/>
    <w:rsid w:val="00DC1A06"/>
    <w:rsid w:val="00DC2E4B"/>
    <w:rsid w:val="00DC3185"/>
    <w:rsid w:val="00DC39B6"/>
    <w:rsid w:val="00DC494E"/>
    <w:rsid w:val="00DC765B"/>
    <w:rsid w:val="00DC7FFE"/>
    <w:rsid w:val="00DD03A4"/>
    <w:rsid w:val="00DD12F6"/>
    <w:rsid w:val="00DD2038"/>
    <w:rsid w:val="00DD2200"/>
    <w:rsid w:val="00DD35FC"/>
    <w:rsid w:val="00DD39AE"/>
    <w:rsid w:val="00DD3E54"/>
    <w:rsid w:val="00DD454C"/>
    <w:rsid w:val="00DD4AAB"/>
    <w:rsid w:val="00DD4C67"/>
    <w:rsid w:val="00DD5F89"/>
    <w:rsid w:val="00DD622B"/>
    <w:rsid w:val="00DD6439"/>
    <w:rsid w:val="00DD6930"/>
    <w:rsid w:val="00DD7480"/>
    <w:rsid w:val="00DE1413"/>
    <w:rsid w:val="00DE2058"/>
    <w:rsid w:val="00DE207B"/>
    <w:rsid w:val="00DE288D"/>
    <w:rsid w:val="00DE3719"/>
    <w:rsid w:val="00DE38F0"/>
    <w:rsid w:val="00DE4893"/>
    <w:rsid w:val="00DE4D5C"/>
    <w:rsid w:val="00DE5107"/>
    <w:rsid w:val="00DE6D4F"/>
    <w:rsid w:val="00DE6E4B"/>
    <w:rsid w:val="00DE7081"/>
    <w:rsid w:val="00DE777C"/>
    <w:rsid w:val="00DF0B8F"/>
    <w:rsid w:val="00DF0D85"/>
    <w:rsid w:val="00DF10A1"/>
    <w:rsid w:val="00DF14AB"/>
    <w:rsid w:val="00DF2A06"/>
    <w:rsid w:val="00DF3355"/>
    <w:rsid w:val="00DF37FE"/>
    <w:rsid w:val="00DF43D2"/>
    <w:rsid w:val="00DF4CB9"/>
    <w:rsid w:val="00DF4DA9"/>
    <w:rsid w:val="00DF5E46"/>
    <w:rsid w:val="00DF64D7"/>
    <w:rsid w:val="00DF78B1"/>
    <w:rsid w:val="00DF7F7D"/>
    <w:rsid w:val="00E00E28"/>
    <w:rsid w:val="00E0202D"/>
    <w:rsid w:val="00E036AD"/>
    <w:rsid w:val="00E04899"/>
    <w:rsid w:val="00E05F26"/>
    <w:rsid w:val="00E100F9"/>
    <w:rsid w:val="00E105EA"/>
    <w:rsid w:val="00E10A3B"/>
    <w:rsid w:val="00E11DDD"/>
    <w:rsid w:val="00E12DC1"/>
    <w:rsid w:val="00E13F78"/>
    <w:rsid w:val="00E1411C"/>
    <w:rsid w:val="00E14BF2"/>
    <w:rsid w:val="00E14CC6"/>
    <w:rsid w:val="00E15677"/>
    <w:rsid w:val="00E15AF7"/>
    <w:rsid w:val="00E15B96"/>
    <w:rsid w:val="00E15F36"/>
    <w:rsid w:val="00E163C2"/>
    <w:rsid w:val="00E1673C"/>
    <w:rsid w:val="00E16A5E"/>
    <w:rsid w:val="00E17C5D"/>
    <w:rsid w:val="00E20B53"/>
    <w:rsid w:val="00E20F47"/>
    <w:rsid w:val="00E221EE"/>
    <w:rsid w:val="00E2299F"/>
    <w:rsid w:val="00E23168"/>
    <w:rsid w:val="00E24184"/>
    <w:rsid w:val="00E24B77"/>
    <w:rsid w:val="00E2572C"/>
    <w:rsid w:val="00E26AC3"/>
    <w:rsid w:val="00E30FBC"/>
    <w:rsid w:val="00E313BB"/>
    <w:rsid w:val="00E316EB"/>
    <w:rsid w:val="00E31D45"/>
    <w:rsid w:val="00E32193"/>
    <w:rsid w:val="00E321D5"/>
    <w:rsid w:val="00E33339"/>
    <w:rsid w:val="00E3363B"/>
    <w:rsid w:val="00E33904"/>
    <w:rsid w:val="00E3649A"/>
    <w:rsid w:val="00E40E65"/>
    <w:rsid w:val="00E41F7B"/>
    <w:rsid w:val="00E45B68"/>
    <w:rsid w:val="00E46102"/>
    <w:rsid w:val="00E46A09"/>
    <w:rsid w:val="00E47676"/>
    <w:rsid w:val="00E47E50"/>
    <w:rsid w:val="00E51034"/>
    <w:rsid w:val="00E51928"/>
    <w:rsid w:val="00E5294C"/>
    <w:rsid w:val="00E52FFF"/>
    <w:rsid w:val="00E53196"/>
    <w:rsid w:val="00E537B7"/>
    <w:rsid w:val="00E53E99"/>
    <w:rsid w:val="00E547A7"/>
    <w:rsid w:val="00E54A51"/>
    <w:rsid w:val="00E54E09"/>
    <w:rsid w:val="00E55997"/>
    <w:rsid w:val="00E56410"/>
    <w:rsid w:val="00E6007F"/>
    <w:rsid w:val="00E62638"/>
    <w:rsid w:val="00E63AFD"/>
    <w:rsid w:val="00E63E78"/>
    <w:rsid w:val="00E64A57"/>
    <w:rsid w:val="00E64C9E"/>
    <w:rsid w:val="00E66C24"/>
    <w:rsid w:val="00E67808"/>
    <w:rsid w:val="00E70023"/>
    <w:rsid w:val="00E70544"/>
    <w:rsid w:val="00E709BA"/>
    <w:rsid w:val="00E714B3"/>
    <w:rsid w:val="00E71593"/>
    <w:rsid w:val="00E74D85"/>
    <w:rsid w:val="00E7662F"/>
    <w:rsid w:val="00E76D05"/>
    <w:rsid w:val="00E80917"/>
    <w:rsid w:val="00E822D9"/>
    <w:rsid w:val="00E82BDC"/>
    <w:rsid w:val="00E8326B"/>
    <w:rsid w:val="00E847D1"/>
    <w:rsid w:val="00E84EB3"/>
    <w:rsid w:val="00E84F1D"/>
    <w:rsid w:val="00E8542B"/>
    <w:rsid w:val="00E85516"/>
    <w:rsid w:val="00E855E6"/>
    <w:rsid w:val="00E85A99"/>
    <w:rsid w:val="00E85F33"/>
    <w:rsid w:val="00E87A74"/>
    <w:rsid w:val="00E87F1F"/>
    <w:rsid w:val="00E9084C"/>
    <w:rsid w:val="00E917C1"/>
    <w:rsid w:val="00E917EC"/>
    <w:rsid w:val="00E92B35"/>
    <w:rsid w:val="00E95DE4"/>
    <w:rsid w:val="00E9601B"/>
    <w:rsid w:val="00E9623E"/>
    <w:rsid w:val="00E97997"/>
    <w:rsid w:val="00EA0423"/>
    <w:rsid w:val="00EA1257"/>
    <w:rsid w:val="00EA16C8"/>
    <w:rsid w:val="00EA19E3"/>
    <w:rsid w:val="00EA1A1E"/>
    <w:rsid w:val="00EA22AB"/>
    <w:rsid w:val="00EA2C88"/>
    <w:rsid w:val="00EA3139"/>
    <w:rsid w:val="00EA3560"/>
    <w:rsid w:val="00EA3909"/>
    <w:rsid w:val="00EA4048"/>
    <w:rsid w:val="00EA47AB"/>
    <w:rsid w:val="00EA53B2"/>
    <w:rsid w:val="00EA5ECC"/>
    <w:rsid w:val="00EA644A"/>
    <w:rsid w:val="00EB05E6"/>
    <w:rsid w:val="00EB127D"/>
    <w:rsid w:val="00EB1DF9"/>
    <w:rsid w:val="00EB3323"/>
    <w:rsid w:val="00EB42A2"/>
    <w:rsid w:val="00EB594A"/>
    <w:rsid w:val="00EB5AD8"/>
    <w:rsid w:val="00EB6E60"/>
    <w:rsid w:val="00EB77FE"/>
    <w:rsid w:val="00EB7BE7"/>
    <w:rsid w:val="00EC04C4"/>
    <w:rsid w:val="00EC2780"/>
    <w:rsid w:val="00EC2B64"/>
    <w:rsid w:val="00EC3B2B"/>
    <w:rsid w:val="00EC65DA"/>
    <w:rsid w:val="00EC6FE1"/>
    <w:rsid w:val="00ED0644"/>
    <w:rsid w:val="00ED0AA8"/>
    <w:rsid w:val="00ED0ABA"/>
    <w:rsid w:val="00ED0B6C"/>
    <w:rsid w:val="00ED1FE0"/>
    <w:rsid w:val="00ED29A2"/>
    <w:rsid w:val="00ED312D"/>
    <w:rsid w:val="00ED3CD0"/>
    <w:rsid w:val="00ED4E8C"/>
    <w:rsid w:val="00ED5B56"/>
    <w:rsid w:val="00ED6254"/>
    <w:rsid w:val="00ED730C"/>
    <w:rsid w:val="00ED7938"/>
    <w:rsid w:val="00ED7A77"/>
    <w:rsid w:val="00ED7B15"/>
    <w:rsid w:val="00ED7BA6"/>
    <w:rsid w:val="00EE0F9D"/>
    <w:rsid w:val="00EE119D"/>
    <w:rsid w:val="00EE2B21"/>
    <w:rsid w:val="00EE301F"/>
    <w:rsid w:val="00EE3274"/>
    <w:rsid w:val="00EE3F2E"/>
    <w:rsid w:val="00EE4539"/>
    <w:rsid w:val="00EE45F4"/>
    <w:rsid w:val="00EE5907"/>
    <w:rsid w:val="00EE5A1E"/>
    <w:rsid w:val="00EE5CC8"/>
    <w:rsid w:val="00EE602A"/>
    <w:rsid w:val="00EE6F65"/>
    <w:rsid w:val="00EF0A31"/>
    <w:rsid w:val="00EF1968"/>
    <w:rsid w:val="00EF2E1D"/>
    <w:rsid w:val="00EF4299"/>
    <w:rsid w:val="00EF710C"/>
    <w:rsid w:val="00EF734E"/>
    <w:rsid w:val="00EF755B"/>
    <w:rsid w:val="00EF75A8"/>
    <w:rsid w:val="00EF7DFE"/>
    <w:rsid w:val="00F00C5D"/>
    <w:rsid w:val="00F00C6D"/>
    <w:rsid w:val="00F01021"/>
    <w:rsid w:val="00F0217E"/>
    <w:rsid w:val="00F02DCA"/>
    <w:rsid w:val="00F037FF"/>
    <w:rsid w:val="00F04171"/>
    <w:rsid w:val="00F04343"/>
    <w:rsid w:val="00F04D66"/>
    <w:rsid w:val="00F0514A"/>
    <w:rsid w:val="00F05749"/>
    <w:rsid w:val="00F05761"/>
    <w:rsid w:val="00F07515"/>
    <w:rsid w:val="00F10CED"/>
    <w:rsid w:val="00F11041"/>
    <w:rsid w:val="00F1118E"/>
    <w:rsid w:val="00F12414"/>
    <w:rsid w:val="00F13EAE"/>
    <w:rsid w:val="00F145B8"/>
    <w:rsid w:val="00F14A1B"/>
    <w:rsid w:val="00F1641A"/>
    <w:rsid w:val="00F166F7"/>
    <w:rsid w:val="00F16F34"/>
    <w:rsid w:val="00F17828"/>
    <w:rsid w:val="00F179A8"/>
    <w:rsid w:val="00F17F9D"/>
    <w:rsid w:val="00F21349"/>
    <w:rsid w:val="00F226B4"/>
    <w:rsid w:val="00F2306B"/>
    <w:rsid w:val="00F23B23"/>
    <w:rsid w:val="00F249F2"/>
    <w:rsid w:val="00F24E2C"/>
    <w:rsid w:val="00F25276"/>
    <w:rsid w:val="00F2540B"/>
    <w:rsid w:val="00F2687C"/>
    <w:rsid w:val="00F269A3"/>
    <w:rsid w:val="00F269ED"/>
    <w:rsid w:val="00F27680"/>
    <w:rsid w:val="00F2773E"/>
    <w:rsid w:val="00F30CDF"/>
    <w:rsid w:val="00F3115A"/>
    <w:rsid w:val="00F3174C"/>
    <w:rsid w:val="00F3178A"/>
    <w:rsid w:val="00F31C20"/>
    <w:rsid w:val="00F31F07"/>
    <w:rsid w:val="00F32788"/>
    <w:rsid w:val="00F32B76"/>
    <w:rsid w:val="00F35587"/>
    <w:rsid w:val="00F3657E"/>
    <w:rsid w:val="00F41686"/>
    <w:rsid w:val="00F4407F"/>
    <w:rsid w:val="00F44673"/>
    <w:rsid w:val="00F4493C"/>
    <w:rsid w:val="00F4502B"/>
    <w:rsid w:val="00F466E5"/>
    <w:rsid w:val="00F473DE"/>
    <w:rsid w:val="00F47912"/>
    <w:rsid w:val="00F47CAD"/>
    <w:rsid w:val="00F47E86"/>
    <w:rsid w:val="00F5150A"/>
    <w:rsid w:val="00F53308"/>
    <w:rsid w:val="00F535F9"/>
    <w:rsid w:val="00F54464"/>
    <w:rsid w:val="00F54ED2"/>
    <w:rsid w:val="00F55BB1"/>
    <w:rsid w:val="00F55D8C"/>
    <w:rsid w:val="00F5674C"/>
    <w:rsid w:val="00F568E9"/>
    <w:rsid w:val="00F56B31"/>
    <w:rsid w:val="00F56E02"/>
    <w:rsid w:val="00F5760D"/>
    <w:rsid w:val="00F616FD"/>
    <w:rsid w:val="00F62BD3"/>
    <w:rsid w:val="00F635FB"/>
    <w:rsid w:val="00F63A24"/>
    <w:rsid w:val="00F63BE1"/>
    <w:rsid w:val="00F63E65"/>
    <w:rsid w:val="00F63E73"/>
    <w:rsid w:val="00F649ED"/>
    <w:rsid w:val="00F655EB"/>
    <w:rsid w:val="00F6716C"/>
    <w:rsid w:val="00F67877"/>
    <w:rsid w:val="00F70125"/>
    <w:rsid w:val="00F70DC4"/>
    <w:rsid w:val="00F7124D"/>
    <w:rsid w:val="00F71712"/>
    <w:rsid w:val="00F71E93"/>
    <w:rsid w:val="00F723FE"/>
    <w:rsid w:val="00F72506"/>
    <w:rsid w:val="00F72E9B"/>
    <w:rsid w:val="00F743A8"/>
    <w:rsid w:val="00F76ADF"/>
    <w:rsid w:val="00F77F87"/>
    <w:rsid w:val="00F800FA"/>
    <w:rsid w:val="00F821F0"/>
    <w:rsid w:val="00F83116"/>
    <w:rsid w:val="00F83248"/>
    <w:rsid w:val="00F83351"/>
    <w:rsid w:val="00F83755"/>
    <w:rsid w:val="00F838E4"/>
    <w:rsid w:val="00F83AA6"/>
    <w:rsid w:val="00F84763"/>
    <w:rsid w:val="00F84E33"/>
    <w:rsid w:val="00F857B1"/>
    <w:rsid w:val="00F8694B"/>
    <w:rsid w:val="00F91129"/>
    <w:rsid w:val="00F92006"/>
    <w:rsid w:val="00F929BB"/>
    <w:rsid w:val="00F92FB7"/>
    <w:rsid w:val="00F93451"/>
    <w:rsid w:val="00F9435B"/>
    <w:rsid w:val="00F94510"/>
    <w:rsid w:val="00F969F6"/>
    <w:rsid w:val="00F96AA7"/>
    <w:rsid w:val="00F96C2D"/>
    <w:rsid w:val="00FA18A5"/>
    <w:rsid w:val="00FA18AC"/>
    <w:rsid w:val="00FA3C2B"/>
    <w:rsid w:val="00FA40EA"/>
    <w:rsid w:val="00FA6002"/>
    <w:rsid w:val="00FA7370"/>
    <w:rsid w:val="00FB0CB3"/>
    <w:rsid w:val="00FB0F8A"/>
    <w:rsid w:val="00FB167E"/>
    <w:rsid w:val="00FB1D74"/>
    <w:rsid w:val="00FB2FF9"/>
    <w:rsid w:val="00FB38BC"/>
    <w:rsid w:val="00FB5BBB"/>
    <w:rsid w:val="00FB60AB"/>
    <w:rsid w:val="00FB7505"/>
    <w:rsid w:val="00FB76A8"/>
    <w:rsid w:val="00FC0843"/>
    <w:rsid w:val="00FC0A16"/>
    <w:rsid w:val="00FC1363"/>
    <w:rsid w:val="00FC15EB"/>
    <w:rsid w:val="00FC16A5"/>
    <w:rsid w:val="00FC21CF"/>
    <w:rsid w:val="00FC2C46"/>
    <w:rsid w:val="00FC3A08"/>
    <w:rsid w:val="00FC3A44"/>
    <w:rsid w:val="00FC3B0F"/>
    <w:rsid w:val="00FC473C"/>
    <w:rsid w:val="00FC4E05"/>
    <w:rsid w:val="00FC6059"/>
    <w:rsid w:val="00FD05DF"/>
    <w:rsid w:val="00FD0A6F"/>
    <w:rsid w:val="00FD0D1A"/>
    <w:rsid w:val="00FD0D5C"/>
    <w:rsid w:val="00FD1186"/>
    <w:rsid w:val="00FD1242"/>
    <w:rsid w:val="00FD1E7F"/>
    <w:rsid w:val="00FD3868"/>
    <w:rsid w:val="00FD4BB6"/>
    <w:rsid w:val="00FD7B89"/>
    <w:rsid w:val="00FE1788"/>
    <w:rsid w:val="00FE178A"/>
    <w:rsid w:val="00FE1FDD"/>
    <w:rsid w:val="00FE2C20"/>
    <w:rsid w:val="00FE2D46"/>
    <w:rsid w:val="00FE3FFB"/>
    <w:rsid w:val="00FE52F7"/>
    <w:rsid w:val="00FE5AE0"/>
    <w:rsid w:val="00FE64C2"/>
    <w:rsid w:val="00FE6A92"/>
    <w:rsid w:val="00FE6B2F"/>
    <w:rsid w:val="00FE6D84"/>
    <w:rsid w:val="00FF026B"/>
    <w:rsid w:val="00FF2AED"/>
    <w:rsid w:val="00FF3182"/>
    <w:rsid w:val="00FF326C"/>
    <w:rsid w:val="00FF3291"/>
    <w:rsid w:val="00FF35FD"/>
    <w:rsid w:val="00FF3D60"/>
    <w:rsid w:val="00FF43AD"/>
    <w:rsid w:val="00FF461F"/>
    <w:rsid w:val="00FF5184"/>
    <w:rsid w:val="00FF696C"/>
    <w:rsid w:val="00FF7673"/>
    <w:rsid w:val="00FF79B4"/>
    <w:rsid w:val="00FF7D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13E1B9"/>
  <w15:chartTrackingRefBased/>
  <w15:docId w15:val="{2479B3D0-7C58-47B7-9492-AA43A0ED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imes New Roman" w:hAnsi="Arial Narrow"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4A4"/>
    <w:rPr>
      <w:sz w:val="22"/>
    </w:rPr>
  </w:style>
  <w:style w:type="paragraph" w:styleId="Heading1">
    <w:name w:val="heading 1"/>
    <w:basedOn w:val="Normal"/>
    <w:next w:val="Normal"/>
    <w:link w:val="Heading1Char"/>
    <w:qFormat/>
    <w:rsid w:val="00687683"/>
    <w:pPr>
      <w:keepNext/>
      <w:outlineLvl w:val="0"/>
    </w:pPr>
    <w:rPr>
      <w:b/>
    </w:rPr>
  </w:style>
  <w:style w:type="paragraph" w:styleId="Heading2">
    <w:name w:val="heading 2"/>
    <w:basedOn w:val="Normal"/>
    <w:next w:val="Normal"/>
    <w:link w:val="Heading2Char"/>
    <w:qFormat/>
    <w:rsid w:val="00687683"/>
    <w:pPr>
      <w:keepNext/>
      <w:outlineLvl w:val="1"/>
    </w:pPr>
    <w:rPr>
      <w:rFonts w:cs="Arial"/>
      <w:b/>
      <w:bCs/>
      <w:iCs/>
      <w:szCs w:val="28"/>
    </w:rPr>
  </w:style>
  <w:style w:type="paragraph" w:styleId="Heading3">
    <w:name w:val="heading 3"/>
    <w:basedOn w:val="Normal"/>
    <w:next w:val="Normal"/>
    <w:link w:val="Heading3Char"/>
    <w:qFormat/>
    <w:rsid w:val="00143D98"/>
    <w:pPr>
      <w:keepNext/>
      <w:numPr>
        <w:numId w:val="1"/>
      </w:numPr>
      <w:outlineLvl w:val="2"/>
    </w:pPr>
    <w:rPr>
      <w:rFonts w:cs="Arial"/>
      <w:b/>
      <w:bCs/>
      <w:szCs w:val="26"/>
    </w:rPr>
  </w:style>
  <w:style w:type="paragraph" w:styleId="Heading4">
    <w:name w:val="heading 4"/>
    <w:basedOn w:val="Normal"/>
    <w:next w:val="Normal"/>
    <w:link w:val="Heading4Char"/>
    <w:qFormat/>
    <w:rsid w:val="000E2440"/>
    <w:pPr>
      <w:keepNext/>
      <w:numPr>
        <w:numId w:val="6"/>
      </w:numPr>
      <w:outlineLvl w:val="3"/>
    </w:pPr>
    <w:rPr>
      <w:b/>
      <w:bCs/>
      <w:szCs w:val="28"/>
    </w:rPr>
  </w:style>
  <w:style w:type="paragraph" w:styleId="Heading5">
    <w:name w:val="heading 5"/>
    <w:basedOn w:val="Normal"/>
    <w:next w:val="Normal"/>
    <w:link w:val="Heading5Char"/>
    <w:qFormat/>
    <w:rsid w:val="00C928DB"/>
    <w:pPr>
      <w:numPr>
        <w:numId w:val="7"/>
      </w:numPr>
      <w:outlineLvl w:val="4"/>
    </w:pPr>
    <w:rPr>
      <w:b/>
      <w:bCs/>
      <w:iCs/>
      <w:szCs w:val="26"/>
    </w:rPr>
  </w:style>
  <w:style w:type="paragraph" w:styleId="Heading6">
    <w:name w:val="heading 6"/>
    <w:basedOn w:val="Normal"/>
    <w:next w:val="Normal"/>
    <w:link w:val="Heading6Char"/>
    <w:qFormat/>
    <w:pPr>
      <w:spacing w:before="240" w:after="60"/>
      <w:outlineLvl w:val="5"/>
    </w:pPr>
    <w:rPr>
      <w:b/>
      <w:bCs/>
      <w:szCs w:val="22"/>
    </w:rPr>
  </w:style>
  <w:style w:type="paragraph" w:styleId="Heading7">
    <w:name w:val="heading 7"/>
    <w:basedOn w:val="Normal"/>
    <w:next w:val="Normal"/>
    <w:link w:val="Heading7Char"/>
    <w:qFormat/>
    <w:rsid w:val="001960C8"/>
    <w:pPr>
      <w:spacing w:before="240" w:after="60"/>
      <w:outlineLvl w:val="6"/>
    </w:pPr>
    <w:rPr>
      <w:szCs w:val="24"/>
    </w:rPr>
  </w:style>
  <w:style w:type="paragraph" w:styleId="Heading8">
    <w:name w:val="heading 8"/>
    <w:basedOn w:val="Normal"/>
    <w:next w:val="Normal"/>
    <w:link w:val="Heading8Char"/>
    <w:qFormat/>
    <w:pPr>
      <w:spacing w:before="240" w:after="60"/>
      <w:outlineLvl w:val="7"/>
    </w:pPr>
    <w:rPr>
      <w:i/>
      <w:iCs/>
      <w:szCs w:val="24"/>
    </w:rPr>
  </w:style>
  <w:style w:type="paragraph" w:styleId="Heading9">
    <w:name w:val="heading 9"/>
    <w:basedOn w:val="Normal"/>
    <w:next w:val="Normal"/>
    <w:link w:val="Heading9Char"/>
    <w:qFormat/>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sz w:val="20"/>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WfxFaxNum">
    <w:name w:val="WfxFaxNum"/>
    <w:basedOn w:val="Normal"/>
  </w:style>
  <w:style w:type="paragraph" w:styleId="Title">
    <w:name w:val="Title"/>
    <w:basedOn w:val="Normal"/>
    <w:link w:val="TitleChar"/>
    <w:qFormat/>
    <w:pPr>
      <w:jc w:val="center"/>
    </w:pPr>
    <w:rPr>
      <w:b/>
      <w:sz w:val="44"/>
      <w:u w:val="single"/>
    </w:rPr>
  </w:style>
  <w:style w:type="paragraph" w:styleId="BodyText2">
    <w:name w:val="Body Text 2"/>
    <w:basedOn w:val="Normal"/>
    <w:link w:val="BodyText2Char"/>
  </w:style>
  <w:style w:type="paragraph" w:styleId="BodyText3">
    <w:name w:val="Body Text 3"/>
    <w:basedOn w:val="Normal"/>
    <w:link w:val="BodyText3Char"/>
    <w:pPr>
      <w:jc w:val="both"/>
    </w:pPr>
  </w:style>
  <w:style w:type="paragraph" w:styleId="BodyText">
    <w:name w:val="Body Text"/>
    <w:basedOn w:val="Normal"/>
    <w:link w:val="BodyTextChar"/>
    <w:pPr>
      <w:jc w:val="both"/>
    </w:pPr>
    <w:rPr>
      <w:sz w:val="28"/>
    </w:rPr>
  </w:style>
  <w:style w:type="paragraph" w:styleId="BodyTextIndent">
    <w:name w:val="Body Text Indent"/>
    <w:basedOn w:val="Normal"/>
    <w:link w:val="BodyTextIndentChar"/>
    <w:rsid w:val="006064CB"/>
    <w:pPr>
      <w:spacing w:after="120"/>
      <w:ind w:left="283"/>
    </w:pPr>
  </w:style>
  <w:style w:type="paragraph" w:styleId="BodyTextIndent3">
    <w:name w:val="Body Text Indent 3"/>
    <w:basedOn w:val="Normal"/>
    <w:rsid w:val="006064CB"/>
    <w:pPr>
      <w:spacing w:after="120"/>
      <w:ind w:left="283"/>
    </w:pPr>
    <w:rPr>
      <w:sz w:val="16"/>
      <w:szCs w:val="16"/>
    </w:rPr>
  </w:style>
  <w:style w:type="paragraph" w:customStyle="1" w:styleId="Style2">
    <w:name w:val="Style2"/>
    <w:basedOn w:val="Normal"/>
    <w:rsid w:val="00597488"/>
    <w:pPr>
      <w:keepNext/>
      <w:spacing w:before="240" w:after="60"/>
      <w:jc w:val="center"/>
    </w:pPr>
    <w:rPr>
      <w:b/>
      <w:kern w:val="28"/>
      <w:u w:val="single"/>
    </w:rPr>
  </w:style>
  <w:style w:type="paragraph" w:customStyle="1" w:styleId="WfxBillCode">
    <w:name w:val="WfxBillCode"/>
    <w:basedOn w:val="Normal"/>
    <w:rsid w:val="00597488"/>
  </w:style>
  <w:style w:type="paragraph" w:styleId="NormalWeb">
    <w:name w:val="Normal (Web)"/>
    <w:basedOn w:val="Normal"/>
    <w:rsid w:val="00330B2D"/>
    <w:pPr>
      <w:spacing w:before="100" w:beforeAutospacing="1" w:after="100" w:afterAutospacing="1"/>
    </w:pPr>
    <w:rPr>
      <w:szCs w:val="24"/>
    </w:rPr>
  </w:style>
  <w:style w:type="paragraph" w:styleId="BodyTextIndent2">
    <w:name w:val="Body Text Indent 2"/>
    <w:basedOn w:val="Normal"/>
    <w:link w:val="BodyTextIndent2Char"/>
    <w:rsid w:val="00EB7BE7"/>
    <w:pPr>
      <w:spacing w:after="120" w:line="480" w:lineRule="auto"/>
      <w:ind w:left="283"/>
    </w:pPr>
  </w:style>
  <w:style w:type="paragraph" w:styleId="TOC1">
    <w:name w:val="toc 1"/>
    <w:basedOn w:val="Normal"/>
    <w:next w:val="Normal"/>
    <w:autoRedefine/>
    <w:uiPriority w:val="39"/>
    <w:rsid w:val="00B661DF"/>
    <w:pPr>
      <w:tabs>
        <w:tab w:val="left" w:leader="dot" w:pos="8789"/>
        <w:tab w:val="right" w:pos="9360"/>
      </w:tabs>
      <w:suppressAutoHyphens/>
      <w:spacing w:after="100"/>
      <w:ind w:left="720" w:right="720" w:hanging="720"/>
    </w:pPr>
    <w:rPr>
      <w:lang w:val="en-US"/>
    </w:rPr>
  </w:style>
  <w:style w:type="paragraph" w:styleId="TOC2">
    <w:name w:val="toc 2"/>
    <w:basedOn w:val="Normal"/>
    <w:next w:val="Normal"/>
    <w:uiPriority w:val="39"/>
    <w:rsid w:val="00EB7BE7"/>
    <w:pPr>
      <w:tabs>
        <w:tab w:val="left" w:leader="dot" w:pos="9000"/>
        <w:tab w:val="right" w:pos="9360"/>
      </w:tabs>
      <w:suppressAutoHyphens/>
      <w:ind w:left="1440" w:right="720" w:hanging="720"/>
    </w:pPr>
    <w:rPr>
      <w:rFonts w:ascii="Arial" w:hAnsi="Arial"/>
      <w:sz w:val="20"/>
      <w:lang w:val="en-US"/>
    </w:rPr>
  </w:style>
  <w:style w:type="character" w:customStyle="1" w:styleId="left1">
    <w:name w:val="left1"/>
    <w:rsid w:val="00EB7BE7"/>
  </w:style>
  <w:style w:type="character" w:customStyle="1" w:styleId="right1">
    <w:name w:val="right1"/>
    <w:rsid w:val="00EB7BE7"/>
  </w:style>
  <w:style w:type="character" w:styleId="Hyperlink">
    <w:name w:val="Hyperlink"/>
    <w:rsid w:val="00EB7BE7"/>
    <w:rPr>
      <w:color w:val="0000FF"/>
      <w:u w:val="single"/>
    </w:rPr>
  </w:style>
  <w:style w:type="table" w:styleId="TableGrid">
    <w:name w:val="Table Grid"/>
    <w:basedOn w:val="TableNormal"/>
    <w:rsid w:val="00EB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2">
    <w:name w:val="Table Web 2"/>
    <w:basedOn w:val="TableNormal"/>
    <w:rsid w:val="00EB7BE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EB7BE7"/>
    <w:pPr>
      <w:widowControl w:val="0"/>
      <w:autoSpaceDE w:val="0"/>
      <w:autoSpaceDN w:val="0"/>
      <w:adjustRightInd w:val="0"/>
    </w:pPr>
    <w:rPr>
      <w:rFonts w:ascii="Arial" w:hAnsi="Arial" w:cs="Arial"/>
      <w:color w:val="000000"/>
      <w:sz w:val="24"/>
      <w:szCs w:val="24"/>
      <w:lang w:val="en-US" w:eastAsia="en-US"/>
    </w:rPr>
  </w:style>
  <w:style w:type="paragraph" w:customStyle="1" w:styleId="clearfloatleft">
    <w:name w:val="clear floatleft"/>
    <w:basedOn w:val="Normal"/>
    <w:rsid w:val="00EB7BE7"/>
    <w:pPr>
      <w:spacing w:before="100" w:beforeAutospacing="1" w:after="100" w:afterAutospacing="1"/>
    </w:pPr>
    <w:rPr>
      <w:szCs w:val="24"/>
      <w:lang w:val="en-US"/>
    </w:rPr>
  </w:style>
  <w:style w:type="paragraph" w:styleId="ListParagraph">
    <w:name w:val="List Paragraph"/>
    <w:basedOn w:val="Normal"/>
    <w:uiPriority w:val="34"/>
    <w:qFormat/>
    <w:rsid w:val="00F02DCA"/>
    <w:pPr>
      <w:ind w:left="720"/>
    </w:pPr>
  </w:style>
  <w:style w:type="paragraph" w:styleId="BalloonText">
    <w:name w:val="Balloon Text"/>
    <w:basedOn w:val="Normal"/>
    <w:link w:val="BalloonTextChar"/>
    <w:rsid w:val="00072D01"/>
    <w:rPr>
      <w:rFonts w:ascii="Tahoma" w:hAnsi="Tahoma" w:cs="Tahoma"/>
      <w:sz w:val="16"/>
      <w:szCs w:val="16"/>
    </w:rPr>
  </w:style>
  <w:style w:type="paragraph" w:customStyle="1" w:styleId="Style1">
    <w:name w:val="Style1"/>
    <w:basedOn w:val="Heading2"/>
    <w:qFormat/>
    <w:rsid w:val="00687683"/>
    <w:pPr>
      <w:ind w:firstLine="720"/>
    </w:pPr>
  </w:style>
  <w:style w:type="character" w:customStyle="1" w:styleId="BalloonTextChar">
    <w:name w:val="Balloon Text Char"/>
    <w:link w:val="BalloonText"/>
    <w:rsid w:val="00072D01"/>
    <w:rPr>
      <w:rFonts w:ascii="Tahoma" w:hAnsi="Tahoma" w:cs="Tahoma"/>
      <w:color w:val="000000"/>
      <w:sz w:val="16"/>
      <w:szCs w:val="16"/>
      <w:lang w:eastAsia="en-US"/>
    </w:rPr>
  </w:style>
  <w:style w:type="paragraph" w:styleId="TOCHeading">
    <w:name w:val="TOC Heading"/>
    <w:basedOn w:val="Heading1"/>
    <w:next w:val="Normal"/>
    <w:uiPriority w:val="39"/>
    <w:semiHidden/>
    <w:unhideWhenUsed/>
    <w:qFormat/>
    <w:rsid w:val="00C928DB"/>
    <w:pPr>
      <w:keepLines/>
      <w:spacing w:before="480" w:line="276" w:lineRule="auto"/>
      <w:outlineLvl w:val="9"/>
    </w:pPr>
    <w:rPr>
      <w:rFonts w:ascii="Cambria" w:eastAsia="MS Gothic" w:hAnsi="Cambria"/>
      <w:bCs/>
      <w:color w:val="365F91"/>
      <w:sz w:val="28"/>
      <w:szCs w:val="28"/>
      <w:lang w:val="en-US" w:eastAsia="ja-JP"/>
    </w:rPr>
  </w:style>
  <w:style w:type="paragraph" w:customStyle="1" w:styleId="Style3">
    <w:name w:val="Style3"/>
    <w:basedOn w:val="Heading3"/>
    <w:qFormat/>
    <w:rsid w:val="00143D98"/>
    <w:pPr>
      <w:ind w:left="1418" w:hanging="709"/>
    </w:pPr>
  </w:style>
  <w:style w:type="paragraph" w:customStyle="1" w:styleId="Style4">
    <w:name w:val="Style4"/>
    <w:basedOn w:val="Heading3"/>
    <w:qFormat/>
    <w:rsid w:val="00143D98"/>
    <w:pPr>
      <w:tabs>
        <w:tab w:val="left" w:pos="1418"/>
      </w:tabs>
    </w:pPr>
  </w:style>
  <w:style w:type="paragraph" w:customStyle="1" w:styleId="Style5">
    <w:name w:val="Style5"/>
    <w:basedOn w:val="Heading3"/>
    <w:qFormat/>
    <w:rsid w:val="000E2440"/>
    <w:pPr>
      <w:tabs>
        <w:tab w:val="left" w:pos="1418"/>
      </w:tabs>
      <w:ind w:left="1418" w:hanging="709"/>
    </w:pPr>
  </w:style>
  <w:style w:type="paragraph" w:customStyle="1" w:styleId="Style6">
    <w:name w:val="Style6"/>
    <w:basedOn w:val="Heading4"/>
    <w:qFormat/>
    <w:rsid w:val="000E2440"/>
    <w:pPr>
      <w:numPr>
        <w:numId w:val="2"/>
      </w:numPr>
    </w:pPr>
  </w:style>
  <w:style w:type="paragraph" w:customStyle="1" w:styleId="Style7">
    <w:name w:val="Style7"/>
    <w:basedOn w:val="Heading4"/>
    <w:qFormat/>
    <w:rsid w:val="000E2440"/>
    <w:pPr>
      <w:numPr>
        <w:numId w:val="3"/>
      </w:numPr>
      <w:ind w:left="2149" w:hanging="1440"/>
    </w:pPr>
  </w:style>
  <w:style w:type="paragraph" w:customStyle="1" w:styleId="Style8">
    <w:name w:val="Style8"/>
    <w:basedOn w:val="Heading4"/>
    <w:qFormat/>
    <w:rsid w:val="000E2440"/>
    <w:pPr>
      <w:ind w:left="709" w:firstLine="1440"/>
    </w:pPr>
  </w:style>
  <w:style w:type="paragraph" w:customStyle="1" w:styleId="Style9">
    <w:name w:val="Style9"/>
    <w:basedOn w:val="Heading4"/>
    <w:qFormat/>
    <w:rsid w:val="000E2440"/>
    <w:pPr>
      <w:ind w:left="709" w:firstLine="1440"/>
    </w:pPr>
  </w:style>
  <w:style w:type="paragraph" w:customStyle="1" w:styleId="Style10">
    <w:name w:val="Style10"/>
    <w:basedOn w:val="Heading4"/>
    <w:qFormat/>
    <w:rsid w:val="000E2440"/>
    <w:pPr>
      <w:numPr>
        <w:numId w:val="4"/>
      </w:numPr>
    </w:pPr>
  </w:style>
  <w:style w:type="paragraph" w:customStyle="1" w:styleId="Style11">
    <w:name w:val="Style11"/>
    <w:basedOn w:val="Heading4"/>
    <w:qFormat/>
    <w:rsid w:val="000E2440"/>
    <w:pPr>
      <w:numPr>
        <w:numId w:val="5"/>
      </w:numPr>
    </w:pPr>
  </w:style>
  <w:style w:type="paragraph" w:styleId="TOC3">
    <w:name w:val="toc 3"/>
    <w:basedOn w:val="Normal"/>
    <w:next w:val="Normal"/>
    <w:autoRedefine/>
    <w:uiPriority w:val="39"/>
    <w:rsid w:val="005C1D20"/>
    <w:pPr>
      <w:tabs>
        <w:tab w:val="left" w:pos="1134"/>
        <w:tab w:val="left" w:pos="8931"/>
      </w:tabs>
      <w:spacing w:after="60"/>
      <w:ind w:left="1134" w:right="282" w:hanging="425"/>
    </w:pPr>
  </w:style>
  <w:style w:type="paragraph" w:styleId="TOC4">
    <w:name w:val="toc 4"/>
    <w:basedOn w:val="Normal"/>
    <w:next w:val="Normal"/>
    <w:autoRedefine/>
    <w:uiPriority w:val="39"/>
    <w:rsid w:val="00C928DB"/>
    <w:pPr>
      <w:ind w:left="720"/>
    </w:pPr>
  </w:style>
  <w:style w:type="paragraph" w:styleId="TOC5">
    <w:name w:val="toc 5"/>
    <w:basedOn w:val="Normal"/>
    <w:next w:val="Normal"/>
    <w:autoRedefine/>
    <w:uiPriority w:val="39"/>
    <w:rsid w:val="007950F1"/>
    <w:pPr>
      <w:ind w:left="880"/>
    </w:pPr>
  </w:style>
  <w:style w:type="paragraph" w:styleId="TOC6">
    <w:name w:val="toc 6"/>
    <w:basedOn w:val="Normal"/>
    <w:next w:val="Normal"/>
    <w:autoRedefine/>
    <w:uiPriority w:val="39"/>
    <w:unhideWhenUsed/>
    <w:rsid w:val="00FD0D5C"/>
    <w:pPr>
      <w:spacing w:after="100" w:line="276" w:lineRule="auto"/>
      <w:ind w:left="1100"/>
    </w:pPr>
    <w:rPr>
      <w:rFonts w:ascii="Calibri" w:hAnsi="Calibri"/>
      <w:szCs w:val="22"/>
    </w:rPr>
  </w:style>
  <w:style w:type="paragraph" w:styleId="TOC7">
    <w:name w:val="toc 7"/>
    <w:basedOn w:val="Normal"/>
    <w:next w:val="Normal"/>
    <w:autoRedefine/>
    <w:uiPriority w:val="39"/>
    <w:unhideWhenUsed/>
    <w:rsid w:val="00FD0D5C"/>
    <w:pPr>
      <w:spacing w:after="100" w:line="276" w:lineRule="auto"/>
      <w:ind w:left="1320"/>
    </w:pPr>
    <w:rPr>
      <w:rFonts w:ascii="Calibri" w:hAnsi="Calibri"/>
      <w:szCs w:val="22"/>
    </w:rPr>
  </w:style>
  <w:style w:type="paragraph" w:styleId="TOC8">
    <w:name w:val="toc 8"/>
    <w:basedOn w:val="Normal"/>
    <w:next w:val="Normal"/>
    <w:autoRedefine/>
    <w:uiPriority w:val="39"/>
    <w:unhideWhenUsed/>
    <w:rsid w:val="00FD0D5C"/>
    <w:pPr>
      <w:spacing w:after="100" w:line="276" w:lineRule="auto"/>
      <w:ind w:left="1540"/>
    </w:pPr>
    <w:rPr>
      <w:rFonts w:ascii="Calibri" w:hAnsi="Calibri"/>
      <w:szCs w:val="22"/>
    </w:rPr>
  </w:style>
  <w:style w:type="paragraph" w:styleId="TOC9">
    <w:name w:val="toc 9"/>
    <w:basedOn w:val="Normal"/>
    <w:next w:val="Normal"/>
    <w:autoRedefine/>
    <w:uiPriority w:val="39"/>
    <w:unhideWhenUsed/>
    <w:rsid w:val="00FD0D5C"/>
    <w:pPr>
      <w:spacing w:after="100" w:line="276" w:lineRule="auto"/>
      <w:ind w:left="1760"/>
    </w:pPr>
    <w:rPr>
      <w:rFonts w:ascii="Calibri" w:hAnsi="Calibri"/>
      <w:szCs w:val="22"/>
    </w:rPr>
  </w:style>
  <w:style w:type="numbering" w:customStyle="1" w:styleId="NoList1">
    <w:name w:val="No List1"/>
    <w:next w:val="NoList"/>
    <w:uiPriority w:val="99"/>
    <w:semiHidden/>
    <w:rsid w:val="003A1B5A"/>
  </w:style>
  <w:style w:type="table" w:customStyle="1" w:styleId="TableGrid1">
    <w:name w:val="Table Grid1"/>
    <w:basedOn w:val="TableNormal"/>
    <w:next w:val="TableGrid"/>
    <w:rsid w:val="003A1B5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rsid w:val="003A1B5A"/>
    <w:rPr>
      <w:b/>
      <w:bCs/>
      <w:iCs/>
      <w:sz w:val="22"/>
      <w:szCs w:val="26"/>
    </w:rPr>
  </w:style>
  <w:style w:type="character" w:customStyle="1" w:styleId="Heading6Char">
    <w:name w:val="Heading 6 Char"/>
    <w:link w:val="Heading6"/>
    <w:rsid w:val="003A1B5A"/>
    <w:rPr>
      <w:b/>
      <w:bCs/>
      <w:sz w:val="22"/>
      <w:szCs w:val="22"/>
    </w:rPr>
  </w:style>
  <w:style w:type="character" w:customStyle="1" w:styleId="Heading1Char">
    <w:name w:val="Heading 1 Char"/>
    <w:link w:val="Heading1"/>
    <w:rsid w:val="003A1B5A"/>
    <w:rPr>
      <w:b/>
      <w:sz w:val="22"/>
    </w:rPr>
  </w:style>
  <w:style w:type="character" w:customStyle="1" w:styleId="Heading2Char">
    <w:name w:val="Heading 2 Char"/>
    <w:link w:val="Heading2"/>
    <w:rsid w:val="003A1B5A"/>
    <w:rPr>
      <w:rFonts w:cs="Arial"/>
      <w:b/>
      <w:bCs/>
      <w:iCs/>
      <w:sz w:val="22"/>
      <w:szCs w:val="28"/>
    </w:rPr>
  </w:style>
  <w:style w:type="character" w:customStyle="1" w:styleId="Heading3Char">
    <w:name w:val="Heading 3 Char"/>
    <w:link w:val="Heading3"/>
    <w:rsid w:val="003A1B5A"/>
    <w:rPr>
      <w:rFonts w:cs="Arial"/>
      <w:b/>
      <w:bCs/>
      <w:sz w:val="22"/>
      <w:szCs w:val="26"/>
    </w:rPr>
  </w:style>
  <w:style w:type="character" w:customStyle="1" w:styleId="Heading4Char">
    <w:name w:val="Heading 4 Char"/>
    <w:link w:val="Heading4"/>
    <w:rsid w:val="003A1B5A"/>
    <w:rPr>
      <w:b/>
      <w:bCs/>
      <w:sz w:val="22"/>
      <w:szCs w:val="28"/>
    </w:rPr>
  </w:style>
  <w:style w:type="character" w:customStyle="1" w:styleId="Heading7Char">
    <w:name w:val="Heading 7 Char"/>
    <w:link w:val="Heading7"/>
    <w:rsid w:val="003A1B5A"/>
    <w:rPr>
      <w:sz w:val="22"/>
      <w:szCs w:val="24"/>
    </w:rPr>
  </w:style>
  <w:style w:type="character" w:customStyle="1" w:styleId="Heading8Char">
    <w:name w:val="Heading 8 Char"/>
    <w:link w:val="Heading8"/>
    <w:rsid w:val="003A1B5A"/>
    <w:rPr>
      <w:i/>
      <w:iCs/>
      <w:sz w:val="22"/>
      <w:szCs w:val="24"/>
    </w:rPr>
  </w:style>
  <w:style w:type="character" w:customStyle="1" w:styleId="Heading9Char">
    <w:name w:val="Heading 9 Char"/>
    <w:link w:val="Heading9"/>
    <w:rsid w:val="003A1B5A"/>
    <w:rPr>
      <w:rFonts w:ascii="Arial" w:hAnsi="Arial" w:cs="Arial"/>
      <w:sz w:val="22"/>
      <w:szCs w:val="22"/>
    </w:rPr>
  </w:style>
  <w:style w:type="character" w:customStyle="1" w:styleId="BodyTextChar">
    <w:name w:val="Body Text Char"/>
    <w:link w:val="BodyText"/>
    <w:rsid w:val="003A1B5A"/>
    <w:rPr>
      <w:sz w:val="28"/>
    </w:rPr>
  </w:style>
  <w:style w:type="character" w:customStyle="1" w:styleId="BodyText2Char">
    <w:name w:val="Body Text 2 Char"/>
    <w:link w:val="BodyText2"/>
    <w:rsid w:val="003A1B5A"/>
    <w:rPr>
      <w:sz w:val="22"/>
    </w:rPr>
  </w:style>
  <w:style w:type="character" w:customStyle="1" w:styleId="HeaderChar">
    <w:name w:val="Header Char"/>
    <w:link w:val="Header"/>
    <w:uiPriority w:val="99"/>
    <w:rsid w:val="003A1B5A"/>
    <w:rPr>
      <w:rFonts w:ascii="Arial" w:hAnsi="Arial"/>
    </w:rPr>
  </w:style>
  <w:style w:type="character" w:customStyle="1" w:styleId="FooterChar">
    <w:name w:val="Footer Char"/>
    <w:link w:val="Footer"/>
    <w:uiPriority w:val="99"/>
    <w:rsid w:val="003A1B5A"/>
    <w:rPr>
      <w:sz w:val="22"/>
    </w:rPr>
  </w:style>
  <w:style w:type="character" w:customStyle="1" w:styleId="BodyText3Char">
    <w:name w:val="Body Text 3 Char"/>
    <w:link w:val="BodyText3"/>
    <w:rsid w:val="003A1B5A"/>
    <w:rPr>
      <w:sz w:val="22"/>
    </w:rPr>
  </w:style>
  <w:style w:type="character" w:customStyle="1" w:styleId="TitleChar">
    <w:name w:val="Title Char"/>
    <w:link w:val="Title"/>
    <w:rsid w:val="003A1B5A"/>
    <w:rPr>
      <w:b/>
      <w:sz w:val="44"/>
      <w:u w:val="single"/>
    </w:rPr>
  </w:style>
  <w:style w:type="character" w:customStyle="1" w:styleId="pp-headline-item">
    <w:name w:val="pp-headline-item"/>
    <w:rsid w:val="003A1B5A"/>
  </w:style>
  <w:style w:type="numbering" w:customStyle="1" w:styleId="NoList11">
    <w:name w:val="No List11"/>
    <w:next w:val="NoList"/>
    <w:semiHidden/>
    <w:rsid w:val="003A1B5A"/>
  </w:style>
  <w:style w:type="paragraph" w:customStyle="1" w:styleId="WfxTime">
    <w:name w:val="WfxTime"/>
    <w:basedOn w:val="Normal"/>
    <w:rsid w:val="003A1B5A"/>
    <w:rPr>
      <w:rFonts w:ascii="Times New Roman" w:hAnsi="Times New Roman"/>
      <w:color w:val="000000"/>
      <w:sz w:val="24"/>
      <w:lang w:eastAsia="en-US"/>
    </w:rPr>
  </w:style>
  <w:style w:type="paragraph" w:customStyle="1" w:styleId="WfxDate">
    <w:name w:val="WfxDate"/>
    <w:basedOn w:val="Normal"/>
    <w:rsid w:val="003A1B5A"/>
    <w:rPr>
      <w:rFonts w:ascii="Times New Roman" w:hAnsi="Times New Roman"/>
      <w:color w:val="000000"/>
      <w:sz w:val="24"/>
      <w:lang w:eastAsia="en-US"/>
    </w:rPr>
  </w:style>
  <w:style w:type="paragraph" w:customStyle="1" w:styleId="WfxRecipient">
    <w:name w:val="WfxRecipient"/>
    <w:basedOn w:val="Normal"/>
    <w:rsid w:val="003A1B5A"/>
    <w:rPr>
      <w:rFonts w:ascii="Times New Roman" w:hAnsi="Times New Roman"/>
      <w:color w:val="000000"/>
      <w:sz w:val="24"/>
      <w:lang w:eastAsia="en-US"/>
    </w:rPr>
  </w:style>
  <w:style w:type="paragraph" w:customStyle="1" w:styleId="WfxCompany">
    <w:name w:val="WfxCompany"/>
    <w:basedOn w:val="Normal"/>
    <w:rsid w:val="003A1B5A"/>
    <w:rPr>
      <w:rFonts w:ascii="Times New Roman" w:hAnsi="Times New Roman"/>
      <w:color w:val="000000"/>
      <w:sz w:val="24"/>
      <w:lang w:eastAsia="en-US"/>
    </w:rPr>
  </w:style>
  <w:style w:type="paragraph" w:customStyle="1" w:styleId="WfxSubject">
    <w:name w:val="WfxSubject"/>
    <w:basedOn w:val="Normal"/>
    <w:rsid w:val="003A1B5A"/>
    <w:rPr>
      <w:rFonts w:ascii="Times New Roman" w:hAnsi="Times New Roman"/>
      <w:color w:val="000000"/>
      <w:sz w:val="24"/>
      <w:lang w:eastAsia="en-US"/>
    </w:rPr>
  </w:style>
  <w:style w:type="paragraph" w:customStyle="1" w:styleId="WfxKeyword">
    <w:name w:val="WfxKeyword"/>
    <w:basedOn w:val="Normal"/>
    <w:rsid w:val="003A1B5A"/>
    <w:rPr>
      <w:rFonts w:ascii="Times New Roman" w:hAnsi="Times New Roman"/>
      <w:color w:val="000000"/>
      <w:sz w:val="24"/>
      <w:lang w:eastAsia="en-US"/>
    </w:rPr>
  </w:style>
  <w:style w:type="character" w:customStyle="1" w:styleId="BodyTextIndent2Char">
    <w:name w:val="Body Text Indent 2 Char"/>
    <w:link w:val="BodyTextIndent2"/>
    <w:rsid w:val="003A1B5A"/>
    <w:rPr>
      <w:sz w:val="22"/>
    </w:rPr>
  </w:style>
  <w:style w:type="character" w:customStyle="1" w:styleId="BodyTextIndentChar">
    <w:name w:val="Body Text Indent Char"/>
    <w:link w:val="BodyTextIndent"/>
    <w:rsid w:val="003A1B5A"/>
    <w:rPr>
      <w:sz w:val="22"/>
    </w:rPr>
  </w:style>
  <w:style w:type="paragraph" w:styleId="NoSpacing">
    <w:name w:val="No Spacing"/>
    <w:link w:val="NoSpacingChar"/>
    <w:uiPriority w:val="1"/>
    <w:qFormat/>
    <w:rsid w:val="003A1B5A"/>
    <w:rPr>
      <w:rFonts w:ascii="Calibri" w:eastAsia="MS Mincho" w:hAnsi="Calibri" w:cs="Arial"/>
      <w:sz w:val="22"/>
      <w:szCs w:val="22"/>
      <w:lang w:val="en-US" w:eastAsia="ja-JP"/>
    </w:rPr>
  </w:style>
  <w:style w:type="character" w:customStyle="1" w:styleId="NoSpacingChar">
    <w:name w:val="No Spacing Char"/>
    <w:link w:val="NoSpacing"/>
    <w:uiPriority w:val="1"/>
    <w:rsid w:val="003A1B5A"/>
    <w:rPr>
      <w:rFonts w:ascii="Calibri" w:eastAsia="MS Mincho" w:hAnsi="Calibri" w:cs="Arial"/>
      <w:sz w:val="22"/>
      <w:szCs w:val="22"/>
      <w:lang w:val="en-US" w:eastAsia="ja-JP"/>
    </w:rPr>
  </w:style>
  <w:style w:type="table" w:customStyle="1" w:styleId="TableGrid11">
    <w:name w:val="Table Grid11"/>
    <w:basedOn w:val="TableNormal"/>
    <w:next w:val="TableGrid"/>
    <w:uiPriority w:val="59"/>
    <w:rsid w:val="003A1B5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02755">
      <w:bodyDiv w:val="1"/>
      <w:marLeft w:val="0"/>
      <w:marRight w:val="0"/>
      <w:marTop w:val="0"/>
      <w:marBottom w:val="0"/>
      <w:divBdr>
        <w:top w:val="none" w:sz="0" w:space="0" w:color="auto"/>
        <w:left w:val="none" w:sz="0" w:space="0" w:color="auto"/>
        <w:bottom w:val="none" w:sz="0" w:space="0" w:color="auto"/>
        <w:right w:val="none" w:sz="0" w:space="0" w:color="auto"/>
      </w:divBdr>
    </w:div>
    <w:div w:id="862980325">
      <w:bodyDiv w:val="1"/>
      <w:marLeft w:val="0"/>
      <w:marRight w:val="0"/>
      <w:marTop w:val="0"/>
      <w:marBottom w:val="0"/>
      <w:divBdr>
        <w:top w:val="none" w:sz="0" w:space="0" w:color="auto"/>
        <w:left w:val="none" w:sz="0" w:space="0" w:color="auto"/>
        <w:bottom w:val="none" w:sz="0" w:space="0" w:color="auto"/>
        <w:right w:val="none" w:sz="0" w:space="0" w:color="auto"/>
      </w:divBdr>
    </w:div>
    <w:div w:id="999239068">
      <w:bodyDiv w:val="1"/>
      <w:marLeft w:val="0"/>
      <w:marRight w:val="0"/>
      <w:marTop w:val="0"/>
      <w:marBottom w:val="0"/>
      <w:divBdr>
        <w:top w:val="none" w:sz="0" w:space="0" w:color="auto"/>
        <w:left w:val="none" w:sz="0" w:space="0" w:color="auto"/>
        <w:bottom w:val="none" w:sz="0" w:space="0" w:color="auto"/>
        <w:right w:val="none" w:sz="0" w:space="0" w:color="auto"/>
      </w:divBdr>
    </w:div>
    <w:div w:id="1479227354">
      <w:bodyDiv w:val="1"/>
      <w:marLeft w:val="0"/>
      <w:marRight w:val="0"/>
      <w:marTop w:val="0"/>
      <w:marBottom w:val="0"/>
      <w:divBdr>
        <w:top w:val="none" w:sz="0" w:space="0" w:color="auto"/>
        <w:left w:val="none" w:sz="0" w:space="0" w:color="auto"/>
        <w:bottom w:val="none" w:sz="0" w:space="0" w:color="auto"/>
        <w:right w:val="none" w:sz="0" w:space="0" w:color="auto"/>
      </w:divBdr>
    </w:div>
    <w:div w:id="1959674325">
      <w:bodyDiv w:val="1"/>
      <w:marLeft w:val="0"/>
      <w:marRight w:val="0"/>
      <w:marTop w:val="0"/>
      <w:marBottom w:val="0"/>
      <w:divBdr>
        <w:top w:val="none" w:sz="0" w:space="0" w:color="auto"/>
        <w:left w:val="none" w:sz="0" w:space="0" w:color="auto"/>
        <w:bottom w:val="none" w:sz="0" w:space="0" w:color="auto"/>
        <w:right w:val="none" w:sz="0" w:space="0" w:color="auto"/>
      </w:divBdr>
      <w:divsChild>
        <w:div w:id="1986426044">
          <w:marLeft w:val="0"/>
          <w:marRight w:val="0"/>
          <w:marTop w:val="0"/>
          <w:marBottom w:val="0"/>
          <w:divBdr>
            <w:top w:val="none" w:sz="0" w:space="0" w:color="auto"/>
            <w:left w:val="none" w:sz="0" w:space="0" w:color="auto"/>
            <w:bottom w:val="none" w:sz="0" w:space="0" w:color="auto"/>
            <w:right w:val="none" w:sz="0" w:space="0" w:color="auto"/>
          </w:divBdr>
          <w:divsChild>
            <w:div w:id="1455901507">
              <w:marLeft w:val="0"/>
              <w:marRight w:val="0"/>
              <w:marTop w:val="0"/>
              <w:marBottom w:val="0"/>
              <w:divBdr>
                <w:top w:val="none" w:sz="0" w:space="0" w:color="auto"/>
                <w:left w:val="none" w:sz="0" w:space="0" w:color="auto"/>
                <w:bottom w:val="none" w:sz="0" w:space="0" w:color="auto"/>
                <w:right w:val="none" w:sz="0" w:space="0" w:color="auto"/>
              </w:divBdr>
              <w:divsChild>
                <w:div w:id="7683415">
                  <w:marLeft w:val="0"/>
                  <w:marRight w:val="0"/>
                  <w:marTop w:val="0"/>
                  <w:marBottom w:val="0"/>
                  <w:divBdr>
                    <w:top w:val="none" w:sz="0" w:space="0" w:color="auto"/>
                    <w:left w:val="none" w:sz="0" w:space="0" w:color="auto"/>
                    <w:bottom w:val="none" w:sz="0" w:space="0" w:color="auto"/>
                    <w:right w:val="none" w:sz="0" w:space="0" w:color="auto"/>
                  </w:divBdr>
                </w:div>
                <w:div w:id="13115315">
                  <w:marLeft w:val="0"/>
                  <w:marRight w:val="0"/>
                  <w:marTop w:val="0"/>
                  <w:marBottom w:val="0"/>
                  <w:divBdr>
                    <w:top w:val="none" w:sz="0" w:space="0" w:color="auto"/>
                    <w:left w:val="none" w:sz="0" w:space="0" w:color="auto"/>
                    <w:bottom w:val="none" w:sz="0" w:space="0" w:color="auto"/>
                    <w:right w:val="none" w:sz="0" w:space="0" w:color="auto"/>
                  </w:divBdr>
                </w:div>
                <w:div w:id="38360762">
                  <w:marLeft w:val="0"/>
                  <w:marRight w:val="0"/>
                  <w:marTop w:val="0"/>
                  <w:marBottom w:val="0"/>
                  <w:divBdr>
                    <w:top w:val="none" w:sz="0" w:space="0" w:color="auto"/>
                    <w:left w:val="none" w:sz="0" w:space="0" w:color="auto"/>
                    <w:bottom w:val="none" w:sz="0" w:space="0" w:color="auto"/>
                    <w:right w:val="none" w:sz="0" w:space="0" w:color="auto"/>
                  </w:divBdr>
                </w:div>
                <w:div w:id="379204651">
                  <w:marLeft w:val="0"/>
                  <w:marRight w:val="0"/>
                  <w:marTop w:val="0"/>
                  <w:marBottom w:val="0"/>
                  <w:divBdr>
                    <w:top w:val="none" w:sz="0" w:space="0" w:color="auto"/>
                    <w:left w:val="none" w:sz="0" w:space="0" w:color="auto"/>
                    <w:bottom w:val="none" w:sz="0" w:space="0" w:color="auto"/>
                    <w:right w:val="none" w:sz="0" w:space="0" w:color="auto"/>
                  </w:divBdr>
                </w:div>
                <w:div w:id="382213022">
                  <w:marLeft w:val="0"/>
                  <w:marRight w:val="0"/>
                  <w:marTop w:val="0"/>
                  <w:marBottom w:val="0"/>
                  <w:divBdr>
                    <w:top w:val="none" w:sz="0" w:space="0" w:color="auto"/>
                    <w:left w:val="none" w:sz="0" w:space="0" w:color="auto"/>
                    <w:bottom w:val="none" w:sz="0" w:space="0" w:color="auto"/>
                    <w:right w:val="none" w:sz="0" w:space="0" w:color="auto"/>
                  </w:divBdr>
                </w:div>
                <w:div w:id="597762253">
                  <w:marLeft w:val="0"/>
                  <w:marRight w:val="0"/>
                  <w:marTop w:val="0"/>
                  <w:marBottom w:val="0"/>
                  <w:divBdr>
                    <w:top w:val="none" w:sz="0" w:space="0" w:color="auto"/>
                    <w:left w:val="none" w:sz="0" w:space="0" w:color="auto"/>
                    <w:bottom w:val="none" w:sz="0" w:space="0" w:color="auto"/>
                    <w:right w:val="none" w:sz="0" w:space="0" w:color="auto"/>
                  </w:divBdr>
                </w:div>
                <w:div w:id="600644139">
                  <w:marLeft w:val="0"/>
                  <w:marRight w:val="0"/>
                  <w:marTop w:val="0"/>
                  <w:marBottom w:val="0"/>
                  <w:divBdr>
                    <w:top w:val="none" w:sz="0" w:space="0" w:color="auto"/>
                    <w:left w:val="none" w:sz="0" w:space="0" w:color="auto"/>
                    <w:bottom w:val="none" w:sz="0" w:space="0" w:color="auto"/>
                    <w:right w:val="none" w:sz="0" w:space="0" w:color="auto"/>
                  </w:divBdr>
                </w:div>
                <w:div w:id="663970940">
                  <w:marLeft w:val="0"/>
                  <w:marRight w:val="0"/>
                  <w:marTop w:val="0"/>
                  <w:marBottom w:val="0"/>
                  <w:divBdr>
                    <w:top w:val="none" w:sz="0" w:space="0" w:color="auto"/>
                    <w:left w:val="none" w:sz="0" w:space="0" w:color="auto"/>
                    <w:bottom w:val="none" w:sz="0" w:space="0" w:color="auto"/>
                    <w:right w:val="none" w:sz="0" w:space="0" w:color="auto"/>
                  </w:divBdr>
                </w:div>
                <w:div w:id="692344936">
                  <w:marLeft w:val="0"/>
                  <w:marRight w:val="0"/>
                  <w:marTop w:val="0"/>
                  <w:marBottom w:val="0"/>
                  <w:divBdr>
                    <w:top w:val="none" w:sz="0" w:space="0" w:color="auto"/>
                    <w:left w:val="none" w:sz="0" w:space="0" w:color="auto"/>
                    <w:bottom w:val="none" w:sz="0" w:space="0" w:color="auto"/>
                    <w:right w:val="none" w:sz="0" w:space="0" w:color="auto"/>
                  </w:divBdr>
                </w:div>
                <w:div w:id="807750127">
                  <w:marLeft w:val="0"/>
                  <w:marRight w:val="0"/>
                  <w:marTop w:val="0"/>
                  <w:marBottom w:val="0"/>
                  <w:divBdr>
                    <w:top w:val="none" w:sz="0" w:space="0" w:color="auto"/>
                    <w:left w:val="none" w:sz="0" w:space="0" w:color="auto"/>
                    <w:bottom w:val="none" w:sz="0" w:space="0" w:color="auto"/>
                    <w:right w:val="none" w:sz="0" w:space="0" w:color="auto"/>
                  </w:divBdr>
                </w:div>
                <w:div w:id="920873076">
                  <w:marLeft w:val="0"/>
                  <w:marRight w:val="0"/>
                  <w:marTop w:val="0"/>
                  <w:marBottom w:val="0"/>
                  <w:divBdr>
                    <w:top w:val="none" w:sz="0" w:space="0" w:color="auto"/>
                    <w:left w:val="none" w:sz="0" w:space="0" w:color="auto"/>
                    <w:bottom w:val="none" w:sz="0" w:space="0" w:color="auto"/>
                    <w:right w:val="none" w:sz="0" w:space="0" w:color="auto"/>
                  </w:divBdr>
                </w:div>
                <w:div w:id="931010263">
                  <w:marLeft w:val="0"/>
                  <w:marRight w:val="0"/>
                  <w:marTop w:val="0"/>
                  <w:marBottom w:val="0"/>
                  <w:divBdr>
                    <w:top w:val="none" w:sz="0" w:space="0" w:color="auto"/>
                    <w:left w:val="none" w:sz="0" w:space="0" w:color="auto"/>
                    <w:bottom w:val="none" w:sz="0" w:space="0" w:color="auto"/>
                    <w:right w:val="none" w:sz="0" w:space="0" w:color="auto"/>
                  </w:divBdr>
                </w:div>
                <w:div w:id="1084834478">
                  <w:marLeft w:val="0"/>
                  <w:marRight w:val="0"/>
                  <w:marTop w:val="0"/>
                  <w:marBottom w:val="0"/>
                  <w:divBdr>
                    <w:top w:val="none" w:sz="0" w:space="0" w:color="auto"/>
                    <w:left w:val="none" w:sz="0" w:space="0" w:color="auto"/>
                    <w:bottom w:val="none" w:sz="0" w:space="0" w:color="auto"/>
                    <w:right w:val="none" w:sz="0" w:space="0" w:color="auto"/>
                  </w:divBdr>
                </w:div>
                <w:div w:id="1121340197">
                  <w:marLeft w:val="0"/>
                  <w:marRight w:val="0"/>
                  <w:marTop w:val="0"/>
                  <w:marBottom w:val="0"/>
                  <w:divBdr>
                    <w:top w:val="none" w:sz="0" w:space="0" w:color="auto"/>
                    <w:left w:val="none" w:sz="0" w:space="0" w:color="auto"/>
                    <w:bottom w:val="none" w:sz="0" w:space="0" w:color="auto"/>
                    <w:right w:val="none" w:sz="0" w:space="0" w:color="auto"/>
                  </w:divBdr>
                </w:div>
                <w:div w:id="1532648197">
                  <w:marLeft w:val="0"/>
                  <w:marRight w:val="0"/>
                  <w:marTop w:val="0"/>
                  <w:marBottom w:val="0"/>
                  <w:divBdr>
                    <w:top w:val="none" w:sz="0" w:space="0" w:color="auto"/>
                    <w:left w:val="none" w:sz="0" w:space="0" w:color="auto"/>
                    <w:bottom w:val="none" w:sz="0" w:space="0" w:color="auto"/>
                    <w:right w:val="none" w:sz="0" w:space="0" w:color="auto"/>
                  </w:divBdr>
                </w:div>
                <w:div w:id="1635602392">
                  <w:marLeft w:val="0"/>
                  <w:marRight w:val="0"/>
                  <w:marTop w:val="0"/>
                  <w:marBottom w:val="0"/>
                  <w:divBdr>
                    <w:top w:val="none" w:sz="0" w:space="0" w:color="auto"/>
                    <w:left w:val="none" w:sz="0" w:space="0" w:color="auto"/>
                    <w:bottom w:val="none" w:sz="0" w:space="0" w:color="auto"/>
                    <w:right w:val="none" w:sz="0" w:space="0" w:color="auto"/>
                  </w:divBdr>
                </w:div>
                <w:div w:id="1714427183">
                  <w:marLeft w:val="0"/>
                  <w:marRight w:val="0"/>
                  <w:marTop w:val="0"/>
                  <w:marBottom w:val="0"/>
                  <w:divBdr>
                    <w:top w:val="none" w:sz="0" w:space="0" w:color="auto"/>
                    <w:left w:val="none" w:sz="0" w:space="0" w:color="auto"/>
                    <w:bottom w:val="none" w:sz="0" w:space="0" w:color="auto"/>
                    <w:right w:val="none" w:sz="0" w:space="0" w:color="auto"/>
                  </w:divBdr>
                </w:div>
                <w:div w:id="1737125631">
                  <w:marLeft w:val="0"/>
                  <w:marRight w:val="0"/>
                  <w:marTop w:val="0"/>
                  <w:marBottom w:val="0"/>
                  <w:divBdr>
                    <w:top w:val="none" w:sz="0" w:space="0" w:color="auto"/>
                    <w:left w:val="none" w:sz="0" w:space="0" w:color="auto"/>
                    <w:bottom w:val="none" w:sz="0" w:space="0" w:color="auto"/>
                    <w:right w:val="none" w:sz="0" w:space="0" w:color="auto"/>
                  </w:divBdr>
                </w:div>
                <w:div w:id="1742485655">
                  <w:marLeft w:val="0"/>
                  <w:marRight w:val="0"/>
                  <w:marTop w:val="0"/>
                  <w:marBottom w:val="0"/>
                  <w:divBdr>
                    <w:top w:val="none" w:sz="0" w:space="0" w:color="auto"/>
                    <w:left w:val="none" w:sz="0" w:space="0" w:color="auto"/>
                    <w:bottom w:val="none" w:sz="0" w:space="0" w:color="auto"/>
                    <w:right w:val="none" w:sz="0" w:space="0" w:color="auto"/>
                  </w:divBdr>
                </w:div>
                <w:div w:id="2041929419">
                  <w:marLeft w:val="0"/>
                  <w:marRight w:val="0"/>
                  <w:marTop w:val="0"/>
                  <w:marBottom w:val="0"/>
                  <w:divBdr>
                    <w:top w:val="none" w:sz="0" w:space="0" w:color="auto"/>
                    <w:left w:val="none" w:sz="0" w:space="0" w:color="auto"/>
                    <w:bottom w:val="none" w:sz="0" w:space="0" w:color="auto"/>
                    <w:right w:val="none" w:sz="0" w:space="0" w:color="auto"/>
                  </w:divBdr>
                </w:div>
                <w:div w:id="2051345454">
                  <w:marLeft w:val="0"/>
                  <w:marRight w:val="0"/>
                  <w:marTop w:val="0"/>
                  <w:marBottom w:val="0"/>
                  <w:divBdr>
                    <w:top w:val="none" w:sz="0" w:space="0" w:color="auto"/>
                    <w:left w:val="none" w:sz="0" w:space="0" w:color="auto"/>
                    <w:bottom w:val="none" w:sz="0" w:space="0" w:color="auto"/>
                    <w:right w:val="none" w:sz="0" w:space="0" w:color="auto"/>
                  </w:divBdr>
                </w:div>
                <w:div w:id="20785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975413">
          <w:marLeft w:val="0"/>
          <w:marRight w:val="0"/>
          <w:marTop w:val="0"/>
          <w:marBottom w:val="0"/>
          <w:divBdr>
            <w:top w:val="none" w:sz="0" w:space="0" w:color="auto"/>
            <w:left w:val="none" w:sz="0" w:space="0" w:color="auto"/>
            <w:bottom w:val="none" w:sz="0" w:space="0" w:color="auto"/>
            <w:right w:val="none" w:sz="0" w:space="0" w:color="auto"/>
          </w:divBdr>
          <w:divsChild>
            <w:div w:id="49234044">
              <w:marLeft w:val="0"/>
              <w:marRight w:val="0"/>
              <w:marTop w:val="0"/>
              <w:marBottom w:val="0"/>
              <w:divBdr>
                <w:top w:val="none" w:sz="0" w:space="0" w:color="auto"/>
                <w:left w:val="none" w:sz="0" w:space="0" w:color="auto"/>
                <w:bottom w:val="none" w:sz="0" w:space="0" w:color="auto"/>
                <w:right w:val="none" w:sz="0" w:space="0" w:color="auto"/>
              </w:divBdr>
              <w:divsChild>
                <w:div w:id="21517454">
                  <w:marLeft w:val="0"/>
                  <w:marRight w:val="0"/>
                  <w:marTop w:val="0"/>
                  <w:marBottom w:val="0"/>
                  <w:divBdr>
                    <w:top w:val="none" w:sz="0" w:space="0" w:color="auto"/>
                    <w:left w:val="none" w:sz="0" w:space="0" w:color="auto"/>
                    <w:bottom w:val="none" w:sz="0" w:space="0" w:color="auto"/>
                    <w:right w:val="none" w:sz="0" w:space="0" w:color="auto"/>
                  </w:divBdr>
                </w:div>
                <w:div w:id="70735529">
                  <w:marLeft w:val="0"/>
                  <w:marRight w:val="0"/>
                  <w:marTop w:val="0"/>
                  <w:marBottom w:val="0"/>
                  <w:divBdr>
                    <w:top w:val="none" w:sz="0" w:space="0" w:color="auto"/>
                    <w:left w:val="none" w:sz="0" w:space="0" w:color="auto"/>
                    <w:bottom w:val="none" w:sz="0" w:space="0" w:color="auto"/>
                    <w:right w:val="none" w:sz="0" w:space="0" w:color="auto"/>
                  </w:divBdr>
                </w:div>
                <w:div w:id="134765570">
                  <w:marLeft w:val="0"/>
                  <w:marRight w:val="0"/>
                  <w:marTop w:val="0"/>
                  <w:marBottom w:val="0"/>
                  <w:divBdr>
                    <w:top w:val="none" w:sz="0" w:space="0" w:color="auto"/>
                    <w:left w:val="none" w:sz="0" w:space="0" w:color="auto"/>
                    <w:bottom w:val="none" w:sz="0" w:space="0" w:color="auto"/>
                    <w:right w:val="none" w:sz="0" w:space="0" w:color="auto"/>
                  </w:divBdr>
                </w:div>
                <w:div w:id="213468862">
                  <w:marLeft w:val="0"/>
                  <w:marRight w:val="0"/>
                  <w:marTop w:val="0"/>
                  <w:marBottom w:val="0"/>
                  <w:divBdr>
                    <w:top w:val="none" w:sz="0" w:space="0" w:color="auto"/>
                    <w:left w:val="none" w:sz="0" w:space="0" w:color="auto"/>
                    <w:bottom w:val="none" w:sz="0" w:space="0" w:color="auto"/>
                    <w:right w:val="none" w:sz="0" w:space="0" w:color="auto"/>
                  </w:divBdr>
                </w:div>
                <w:div w:id="243610371">
                  <w:marLeft w:val="0"/>
                  <w:marRight w:val="0"/>
                  <w:marTop w:val="0"/>
                  <w:marBottom w:val="0"/>
                  <w:divBdr>
                    <w:top w:val="none" w:sz="0" w:space="0" w:color="auto"/>
                    <w:left w:val="none" w:sz="0" w:space="0" w:color="auto"/>
                    <w:bottom w:val="none" w:sz="0" w:space="0" w:color="auto"/>
                    <w:right w:val="none" w:sz="0" w:space="0" w:color="auto"/>
                  </w:divBdr>
                </w:div>
                <w:div w:id="437216280">
                  <w:marLeft w:val="0"/>
                  <w:marRight w:val="0"/>
                  <w:marTop w:val="0"/>
                  <w:marBottom w:val="0"/>
                  <w:divBdr>
                    <w:top w:val="none" w:sz="0" w:space="0" w:color="auto"/>
                    <w:left w:val="none" w:sz="0" w:space="0" w:color="auto"/>
                    <w:bottom w:val="none" w:sz="0" w:space="0" w:color="auto"/>
                    <w:right w:val="none" w:sz="0" w:space="0" w:color="auto"/>
                  </w:divBdr>
                </w:div>
                <w:div w:id="459108895">
                  <w:marLeft w:val="0"/>
                  <w:marRight w:val="0"/>
                  <w:marTop w:val="0"/>
                  <w:marBottom w:val="0"/>
                  <w:divBdr>
                    <w:top w:val="none" w:sz="0" w:space="0" w:color="auto"/>
                    <w:left w:val="none" w:sz="0" w:space="0" w:color="auto"/>
                    <w:bottom w:val="none" w:sz="0" w:space="0" w:color="auto"/>
                    <w:right w:val="none" w:sz="0" w:space="0" w:color="auto"/>
                  </w:divBdr>
                </w:div>
                <w:div w:id="687565080">
                  <w:marLeft w:val="0"/>
                  <w:marRight w:val="0"/>
                  <w:marTop w:val="0"/>
                  <w:marBottom w:val="0"/>
                  <w:divBdr>
                    <w:top w:val="none" w:sz="0" w:space="0" w:color="auto"/>
                    <w:left w:val="none" w:sz="0" w:space="0" w:color="auto"/>
                    <w:bottom w:val="none" w:sz="0" w:space="0" w:color="auto"/>
                    <w:right w:val="none" w:sz="0" w:space="0" w:color="auto"/>
                  </w:divBdr>
                </w:div>
                <w:div w:id="797574118">
                  <w:marLeft w:val="0"/>
                  <w:marRight w:val="0"/>
                  <w:marTop w:val="0"/>
                  <w:marBottom w:val="0"/>
                  <w:divBdr>
                    <w:top w:val="none" w:sz="0" w:space="0" w:color="auto"/>
                    <w:left w:val="none" w:sz="0" w:space="0" w:color="auto"/>
                    <w:bottom w:val="none" w:sz="0" w:space="0" w:color="auto"/>
                    <w:right w:val="none" w:sz="0" w:space="0" w:color="auto"/>
                  </w:divBdr>
                </w:div>
                <w:div w:id="812985187">
                  <w:marLeft w:val="0"/>
                  <w:marRight w:val="0"/>
                  <w:marTop w:val="0"/>
                  <w:marBottom w:val="0"/>
                  <w:divBdr>
                    <w:top w:val="none" w:sz="0" w:space="0" w:color="auto"/>
                    <w:left w:val="none" w:sz="0" w:space="0" w:color="auto"/>
                    <w:bottom w:val="none" w:sz="0" w:space="0" w:color="auto"/>
                    <w:right w:val="none" w:sz="0" w:space="0" w:color="auto"/>
                  </w:divBdr>
                </w:div>
                <w:div w:id="828403129">
                  <w:marLeft w:val="0"/>
                  <w:marRight w:val="0"/>
                  <w:marTop w:val="0"/>
                  <w:marBottom w:val="0"/>
                  <w:divBdr>
                    <w:top w:val="none" w:sz="0" w:space="0" w:color="auto"/>
                    <w:left w:val="none" w:sz="0" w:space="0" w:color="auto"/>
                    <w:bottom w:val="none" w:sz="0" w:space="0" w:color="auto"/>
                    <w:right w:val="none" w:sz="0" w:space="0" w:color="auto"/>
                  </w:divBdr>
                </w:div>
                <w:div w:id="1343513634">
                  <w:marLeft w:val="0"/>
                  <w:marRight w:val="0"/>
                  <w:marTop w:val="0"/>
                  <w:marBottom w:val="0"/>
                  <w:divBdr>
                    <w:top w:val="none" w:sz="0" w:space="0" w:color="auto"/>
                    <w:left w:val="none" w:sz="0" w:space="0" w:color="auto"/>
                    <w:bottom w:val="none" w:sz="0" w:space="0" w:color="auto"/>
                    <w:right w:val="none" w:sz="0" w:space="0" w:color="auto"/>
                  </w:divBdr>
                </w:div>
                <w:div w:id="1356882056">
                  <w:marLeft w:val="0"/>
                  <w:marRight w:val="0"/>
                  <w:marTop w:val="0"/>
                  <w:marBottom w:val="0"/>
                  <w:divBdr>
                    <w:top w:val="none" w:sz="0" w:space="0" w:color="auto"/>
                    <w:left w:val="none" w:sz="0" w:space="0" w:color="auto"/>
                    <w:bottom w:val="none" w:sz="0" w:space="0" w:color="auto"/>
                    <w:right w:val="none" w:sz="0" w:space="0" w:color="auto"/>
                  </w:divBdr>
                </w:div>
                <w:div w:id="1601110108">
                  <w:marLeft w:val="0"/>
                  <w:marRight w:val="0"/>
                  <w:marTop w:val="0"/>
                  <w:marBottom w:val="0"/>
                  <w:divBdr>
                    <w:top w:val="none" w:sz="0" w:space="0" w:color="auto"/>
                    <w:left w:val="none" w:sz="0" w:space="0" w:color="auto"/>
                    <w:bottom w:val="none" w:sz="0" w:space="0" w:color="auto"/>
                    <w:right w:val="none" w:sz="0" w:space="0" w:color="auto"/>
                  </w:divBdr>
                </w:div>
                <w:div w:id="1607349893">
                  <w:marLeft w:val="0"/>
                  <w:marRight w:val="0"/>
                  <w:marTop w:val="0"/>
                  <w:marBottom w:val="0"/>
                  <w:divBdr>
                    <w:top w:val="none" w:sz="0" w:space="0" w:color="auto"/>
                    <w:left w:val="none" w:sz="0" w:space="0" w:color="auto"/>
                    <w:bottom w:val="none" w:sz="0" w:space="0" w:color="auto"/>
                    <w:right w:val="none" w:sz="0" w:space="0" w:color="auto"/>
                  </w:divBdr>
                </w:div>
                <w:div w:id="1645744496">
                  <w:marLeft w:val="0"/>
                  <w:marRight w:val="0"/>
                  <w:marTop w:val="0"/>
                  <w:marBottom w:val="0"/>
                  <w:divBdr>
                    <w:top w:val="none" w:sz="0" w:space="0" w:color="auto"/>
                    <w:left w:val="none" w:sz="0" w:space="0" w:color="auto"/>
                    <w:bottom w:val="none" w:sz="0" w:space="0" w:color="auto"/>
                    <w:right w:val="none" w:sz="0" w:space="0" w:color="auto"/>
                  </w:divBdr>
                </w:div>
                <w:div w:id="1663506853">
                  <w:marLeft w:val="0"/>
                  <w:marRight w:val="0"/>
                  <w:marTop w:val="0"/>
                  <w:marBottom w:val="0"/>
                  <w:divBdr>
                    <w:top w:val="none" w:sz="0" w:space="0" w:color="auto"/>
                    <w:left w:val="none" w:sz="0" w:space="0" w:color="auto"/>
                    <w:bottom w:val="none" w:sz="0" w:space="0" w:color="auto"/>
                    <w:right w:val="none" w:sz="0" w:space="0" w:color="auto"/>
                  </w:divBdr>
                </w:div>
                <w:div w:id="1668241916">
                  <w:marLeft w:val="0"/>
                  <w:marRight w:val="0"/>
                  <w:marTop w:val="0"/>
                  <w:marBottom w:val="0"/>
                  <w:divBdr>
                    <w:top w:val="none" w:sz="0" w:space="0" w:color="auto"/>
                    <w:left w:val="none" w:sz="0" w:space="0" w:color="auto"/>
                    <w:bottom w:val="none" w:sz="0" w:space="0" w:color="auto"/>
                    <w:right w:val="none" w:sz="0" w:space="0" w:color="auto"/>
                  </w:divBdr>
                </w:div>
                <w:div w:id="1680739074">
                  <w:marLeft w:val="0"/>
                  <w:marRight w:val="0"/>
                  <w:marTop w:val="0"/>
                  <w:marBottom w:val="0"/>
                  <w:divBdr>
                    <w:top w:val="none" w:sz="0" w:space="0" w:color="auto"/>
                    <w:left w:val="none" w:sz="0" w:space="0" w:color="auto"/>
                    <w:bottom w:val="none" w:sz="0" w:space="0" w:color="auto"/>
                    <w:right w:val="none" w:sz="0" w:space="0" w:color="auto"/>
                  </w:divBdr>
                </w:div>
                <w:div w:id="1957904708">
                  <w:marLeft w:val="0"/>
                  <w:marRight w:val="0"/>
                  <w:marTop w:val="0"/>
                  <w:marBottom w:val="0"/>
                  <w:divBdr>
                    <w:top w:val="none" w:sz="0" w:space="0" w:color="auto"/>
                    <w:left w:val="none" w:sz="0" w:space="0" w:color="auto"/>
                    <w:bottom w:val="none" w:sz="0" w:space="0" w:color="auto"/>
                    <w:right w:val="none" w:sz="0" w:space="0" w:color="auto"/>
                  </w:divBdr>
                </w:div>
                <w:div w:id="1960599488">
                  <w:marLeft w:val="0"/>
                  <w:marRight w:val="0"/>
                  <w:marTop w:val="0"/>
                  <w:marBottom w:val="0"/>
                  <w:divBdr>
                    <w:top w:val="none" w:sz="0" w:space="0" w:color="auto"/>
                    <w:left w:val="none" w:sz="0" w:space="0" w:color="auto"/>
                    <w:bottom w:val="none" w:sz="0" w:space="0" w:color="auto"/>
                    <w:right w:val="none" w:sz="0" w:space="0" w:color="auto"/>
                  </w:divBdr>
                </w:div>
                <w:div w:id="2035963033">
                  <w:marLeft w:val="0"/>
                  <w:marRight w:val="0"/>
                  <w:marTop w:val="0"/>
                  <w:marBottom w:val="0"/>
                  <w:divBdr>
                    <w:top w:val="none" w:sz="0" w:space="0" w:color="auto"/>
                    <w:left w:val="none" w:sz="0" w:space="0" w:color="auto"/>
                    <w:bottom w:val="none" w:sz="0" w:space="0" w:color="auto"/>
                    <w:right w:val="none" w:sz="0" w:space="0" w:color="auto"/>
                  </w:divBdr>
                </w:div>
                <w:div w:id="2099325702">
                  <w:marLeft w:val="0"/>
                  <w:marRight w:val="0"/>
                  <w:marTop w:val="0"/>
                  <w:marBottom w:val="0"/>
                  <w:divBdr>
                    <w:top w:val="none" w:sz="0" w:space="0" w:color="auto"/>
                    <w:left w:val="none" w:sz="0" w:space="0" w:color="auto"/>
                    <w:bottom w:val="none" w:sz="0" w:space="0" w:color="auto"/>
                    <w:right w:val="none" w:sz="0" w:space="0" w:color="auto"/>
                  </w:divBdr>
                </w:div>
                <w:div w:id="214323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1B9596A275CF4F8901331D0E3029B9" ma:contentTypeVersion="14" ma:contentTypeDescription="Create a new document." ma:contentTypeScope="" ma:versionID="bc2be1b0ff68ea81d7db4c68c463dffc">
  <xsd:schema xmlns:xsd="http://www.w3.org/2001/XMLSchema" xmlns:xs="http://www.w3.org/2001/XMLSchema" xmlns:p="http://schemas.microsoft.com/office/2006/metadata/properties" xmlns:ns3="f632b269-33d6-406c-8122-5bb323eef17e" xmlns:ns4="b7486f68-02b5-4c06-8d3b-db12f17ec5aa" targetNamespace="http://schemas.microsoft.com/office/2006/metadata/properties" ma:root="true" ma:fieldsID="064c441be9c8c979fa3e669a9b7d8ca8" ns3:_="" ns4:_="">
    <xsd:import namespace="f632b269-33d6-406c-8122-5bb323eef17e"/>
    <xsd:import namespace="b7486f68-02b5-4c06-8d3b-db12f17ec5aa"/>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32b269-33d6-406c-8122-5bb323eef1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7486f68-02b5-4c06-8d3b-db12f17ec5a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C2C32-71F2-4A8A-9E84-7ADE3D327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32b269-33d6-406c-8122-5bb323eef17e"/>
    <ds:schemaRef ds:uri="b7486f68-02b5-4c06-8d3b-db12f17ec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FCAEA7-8359-4672-8563-1282D6C9C6A6}">
  <ds:schemaRefs>
    <ds:schemaRef ds:uri="http://schemas.openxmlformats.org/officeDocument/2006/bibliography"/>
  </ds:schemaRefs>
</ds:datastoreItem>
</file>

<file path=customXml/itemProps3.xml><?xml version="1.0" encoding="utf-8"?>
<ds:datastoreItem xmlns:ds="http://schemas.openxmlformats.org/officeDocument/2006/customXml" ds:itemID="{1579DF62-0A3C-4594-8CAC-DBE39C3BF063}">
  <ds:schemaRefs>
    <ds:schemaRef ds:uri="http://schemas.microsoft.com/office/infopath/2007/PartnerControls"/>
    <ds:schemaRef ds:uri="http://purl.org/dc/dcmitype/"/>
    <ds:schemaRef ds:uri="http://schemas.microsoft.com/office/2006/documentManagement/types"/>
    <ds:schemaRef ds:uri="http://purl.org/dc/terms/"/>
    <ds:schemaRef ds:uri="http://schemas.microsoft.com/office/2006/metadata/properties"/>
    <ds:schemaRef ds:uri="http://schemas.openxmlformats.org/package/2006/metadata/core-properties"/>
    <ds:schemaRef ds:uri="b7486f68-02b5-4c06-8d3b-db12f17ec5aa"/>
    <ds:schemaRef ds:uri="f632b269-33d6-406c-8122-5bb323eef17e"/>
    <ds:schemaRef ds:uri="http://www.w3.org/XML/1998/namespace"/>
    <ds:schemaRef ds:uri="http://purl.org/dc/elements/1.1/"/>
  </ds:schemaRefs>
</ds:datastoreItem>
</file>

<file path=customXml/itemProps4.xml><?xml version="1.0" encoding="utf-8"?>
<ds:datastoreItem xmlns:ds="http://schemas.openxmlformats.org/officeDocument/2006/customXml" ds:itemID="{579B99C3-EA3B-4C71-92CC-0F0E3EFC1E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849</Words>
  <Characters>5506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Page set up:</vt:lpstr>
    </vt:vector>
  </TitlesOfParts>
  <LinksUpToDate>false</LinksUpToDate>
  <CharactersWithSpaces>6343</CharactersWithSpaces>
  <SharedDoc>false</SharedDoc>
  <HLinks>
    <vt:vector size="6" baseType="variant">
      <vt:variant>
        <vt:i4>7405664</vt:i4>
      </vt:variant>
      <vt:variant>
        <vt:i4>0</vt:i4>
      </vt:variant>
      <vt:variant>
        <vt:i4>0</vt:i4>
      </vt:variant>
      <vt:variant>
        <vt:i4>5</vt:i4>
      </vt:variant>
      <vt:variant>
        <vt:lpwstr>http://www.melsafety.co.uk/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Page set up:</dc:title>
  <dc:subject/>
  <dc:creator>mhs0001</dc:creator>
  <cp:keywords/>
  <cp:lastModifiedBy>Michele</cp:lastModifiedBy>
  <cp:revision>5</cp:revision>
  <cp:lastPrinted>2024-06-03T09:58:00Z</cp:lastPrinted>
  <dcterms:created xsi:type="dcterms:W3CDTF">2024-06-03T09:57:00Z</dcterms:created>
  <dcterms:modified xsi:type="dcterms:W3CDTF">2024-06-03T09:58:00Z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0x010100761B9596A275CF4F8901331D0E3029B9</vt:lpwstr>
  </property>
</Properties>
</file>